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50252" w14:textId="5FCBFEDA" w:rsidR="0045605A" w:rsidRDefault="0045605A">
      <w:pPr>
        <w:rPr>
          <w:rFonts w:cs="Times New Roman"/>
          <w:b/>
          <w:sz w:val="32"/>
          <w:szCs w:val="32"/>
        </w:rPr>
      </w:pPr>
      <w:r>
        <w:rPr>
          <w:noProof/>
        </w:rPr>
        <w:drawing>
          <wp:anchor distT="0" distB="0" distL="114300" distR="114300" simplePos="0" relativeHeight="251648000" behindDoc="0" locked="0" layoutInCell="1" allowOverlap="1" wp14:anchorId="282262DF" wp14:editId="4493254C">
            <wp:simplePos x="914400" y="914400"/>
            <wp:positionH relativeFrom="margin">
              <wp:align>center</wp:align>
            </wp:positionH>
            <wp:positionV relativeFrom="margin">
              <wp:align>center</wp:align>
            </wp:positionV>
            <wp:extent cx="5669280" cy="5020812"/>
            <wp:effectExtent l="0" t="0" r="762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5552"/>
                    <a:stretch/>
                  </pic:blipFill>
                  <pic:spPr bwMode="auto">
                    <a:xfrm>
                      <a:off x="0" y="0"/>
                      <a:ext cx="5669280" cy="50208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
          <w:sz w:val="32"/>
          <w:szCs w:val="32"/>
        </w:rPr>
        <w:br w:type="page"/>
      </w:r>
    </w:p>
    <w:sdt>
      <w:sdtPr>
        <w:rPr>
          <w:rFonts w:eastAsiaTheme="minorHAnsi" w:cstheme="minorBidi"/>
          <w:b w:val="0"/>
          <w:sz w:val="24"/>
          <w:szCs w:val="22"/>
        </w:rPr>
        <w:id w:val="-1226680364"/>
        <w:docPartObj>
          <w:docPartGallery w:val="Table of Contents"/>
          <w:docPartUnique/>
        </w:docPartObj>
      </w:sdtPr>
      <w:sdtEndPr>
        <w:rPr>
          <w:bCs/>
          <w:noProof/>
        </w:rPr>
      </w:sdtEndPr>
      <w:sdtContent>
        <w:p w14:paraId="16DE075E" w14:textId="0448EC6F" w:rsidR="00E62F5F" w:rsidRDefault="00E62F5F">
          <w:pPr>
            <w:pStyle w:val="TOCHeading"/>
          </w:pPr>
          <w:r>
            <w:t>Contents</w:t>
          </w:r>
        </w:p>
        <w:p w14:paraId="3FE14B46" w14:textId="77F38C6D" w:rsidR="00F451D7" w:rsidRDefault="00E62F5F">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23318617" w:history="1">
            <w:r w:rsidR="00F451D7" w:rsidRPr="00512B8D">
              <w:rPr>
                <w:rStyle w:val="Hyperlink"/>
                <w:noProof/>
              </w:rPr>
              <w:t>Registering for WeCare</w:t>
            </w:r>
            <w:r w:rsidR="00F451D7">
              <w:rPr>
                <w:noProof/>
                <w:webHidden/>
              </w:rPr>
              <w:tab/>
            </w:r>
            <w:r w:rsidR="00F451D7">
              <w:rPr>
                <w:noProof/>
                <w:webHidden/>
              </w:rPr>
              <w:fldChar w:fldCharType="begin"/>
            </w:r>
            <w:r w:rsidR="00F451D7">
              <w:rPr>
                <w:noProof/>
                <w:webHidden/>
              </w:rPr>
              <w:instrText xml:space="preserve"> PAGEREF _Toc23318617 \h </w:instrText>
            </w:r>
            <w:r w:rsidR="00F451D7">
              <w:rPr>
                <w:noProof/>
                <w:webHidden/>
              </w:rPr>
            </w:r>
            <w:r w:rsidR="00F451D7">
              <w:rPr>
                <w:noProof/>
                <w:webHidden/>
              </w:rPr>
              <w:fldChar w:fldCharType="separate"/>
            </w:r>
            <w:r w:rsidR="00F451D7">
              <w:rPr>
                <w:noProof/>
                <w:webHidden/>
              </w:rPr>
              <w:t>3</w:t>
            </w:r>
            <w:r w:rsidR="00F451D7">
              <w:rPr>
                <w:noProof/>
                <w:webHidden/>
              </w:rPr>
              <w:fldChar w:fldCharType="end"/>
            </w:r>
          </w:hyperlink>
        </w:p>
        <w:p w14:paraId="4111936C" w14:textId="45128F1D" w:rsidR="00F451D7" w:rsidRDefault="009C6117">
          <w:pPr>
            <w:pStyle w:val="TOC1"/>
            <w:tabs>
              <w:tab w:val="right" w:leader="dot" w:pos="9350"/>
            </w:tabs>
            <w:rPr>
              <w:rFonts w:asciiTheme="minorHAnsi" w:eastAsiaTheme="minorEastAsia" w:hAnsiTheme="minorHAnsi"/>
              <w:noProof/>
              <w:sz w:val="22"/>
            </w:rPr>
          </w:pPr>
          <w:hyperlink w:anchor="_Toc23318618" w:history="1">
            <w:r w:rsidR="00F451D7" w:rsidRPr="00512B8D">
              <w:rPr>
                <w:rStyle w:val="Hyperlink"/>
                <w:noProof/>
              </w:rPr>
              <w:t>Inputting a New WeCare</w:t>
            </w:r>
            <w:r w:rsidR="00F451D7">
              <w:rPr>
                <w:noProof/>
                <w:webHidden/>
              </w:rPr>
              <w:tab/>
            </w:r>
            <w:r w:rsidR="00F451D7">
              <w:rPr>
                <w:noProof/>
                <w:webHidden/>
              </w:rPr>
              <w:fldChar w:fldCharType="begin"/>
            </w:r>
            <w:r w:rsidR="00F451D7">
              <w:rPr>
                <w:noProof/>
                <w:webHidden/>
              </w:rPr>
              <w:instrText xml:space="preserve"> PAGEREF _Toc23318618 \h </w:instrText>
            </w:r>
            <w:r w:rsidR="00F451D7">
              <w:rPr>
                <w:noProof/>
                <w:webHidden/>
              </w:rPr>
            </w:r>
            <w:r w:rsidR="00F451D7">
              <w:rPr>
                <w:noProof/>
                <w:webHidden/>
              </w:rPr>
              <w:fldChar w:fldCharType="separate"/>
            </w:r>
            <w:r w:rsidR="00F451D7">
              <w:rPr>
                <w:noProof/>
                <w:webHidden/>
              </w:rPr>
              <w:t>4</w:t>
            </w:r>
            <w:r w:rsidR="00F451D7">
              <w:rPr>
                <w:noProof/>
                <w:webHidden/>
              </w:rPr>
              <w:fldChar w:fldCharType="end"/>
            </w:r>
          </w:hyperlink>
        </w:p>
        <w:p w14:paraId="5A516BA7" w14:textId="5EA8D0F0" w:rsidR="00F451D7" w:rsidRDefault="009C6117">
          <w:pPr>
            <w:pStyle w:val="TOC1"/>
            <w:tabs>
              <w:tab w:val="right" w:leader="dot" w:pos="9350"/>
            </w:tabs>
            <w:rPr>
              <w:rFonts w:asciiTheme="minorHAnsi" w:eastAsiaTheme="minorEastAsia" w:hAnsiTheme="minorHAnsi"/>
              <w:noProof/>
              <w:sz w:val="22"/>
            </w:rPr>
          </w:pPr>
          <w:hyperlink w:anchor="_Toc23318619" w:history="1">
            <w:r w:rsidR="00F451D7" w:rsidRPr="00512B8D">
              <w:rPr>
                <w:rStyle w:val="Hyperlink"/>
                <w:noProof/>
              </w:rPr>
              <w:t>Task Assigning for the WeCare Manager</w:t>
            </w:r>
            <w:r w:rsidR="00F451D7">
              <w:rPr>
                <w:noProof/>
                <w:webHidden/>
              </w:rPr>
              <w:tab/>
            </w:r>
            <w:r w:rsidR="00F451D7">
              <w:rPr>
                <w:noProof/>
                <w:webHidden/>
              </w:rPr>
              <w:fldChar w:fldCharType="begin"/>
            </w:r>
            <w:r w:rsidR="00F451D7">
              <w:rPr>
                <w:noProof/>
                <w:webHidden/>
              </w:rPr>
              <w:instrText xml:space="preserve"> PAGEREF _Toc23318619 \h </w:instrText>
            </w:r>
            <w:r w:rsidR="00F451D7">
              <w:rPr>
                <w:noProof/>
                <w:webHidden/>
              </w:rPr>
            </w:r>
            <w:r w:rsidR="00F451D7">
              <w:rPr>
                <w:noProof/>
                <w:webHidden/>
              </w:rPr>
              <w:fldChar w:fldCharType="separate"/>
            </w:r>
            <w:r w:rsidR="00F451D7">
              <w:rPr>
                <w:noProof/>
                <w:webHidden/>
              </w:rPr>
              <w:t>7</w:t>
            </w:r>
            <w:r w:rsidR="00F451D7">
              <w:rPr>
                <w:noProof/>
                <w:webHidden/>
              </w:rPr>
              <w:fldChar w:fldCharType="end"/>
            </w:r>
          </w:hyperlink>
        </w:p>
        <w:p w14:paraId="009BC235" w14:textId="6CA66E97" w:rsidR="00F451D7" w:rsidRDefault="009C6117">
          <w:pPr>
            <w:pStyle w:val="TOC1"/>
            <w:tabs>
              <w:tab w:val="right" w:leader="dot" w:pos="9350"/>
            </w:tabs>
            <w:rPr>
              <w:rFonts w:asciiTheme="minorHAnsi" w:eastAsiaTheme="minorEastAsia" w:hAnsiTheme="minorHAnsi"/>
              <w:noProof/>
              <w:sz w:val="22"/>
            </w:rPr>
          </w:pPr>
          <w:hyperlink w:anchor="_Toc23318620" w:history="1">
            <w:r w:rsidR="00F451D7" w:rsidRPr="00512B8D">
              <w:rPr>
                <w:rStyle w:val="Hyperlink"/>
                <w:noProof/>
              </w:rPr>
              <w:t>Task Manager/Sub assignment</w:t>
            </w:r>
            <w:r w:rsidR="00F451D7">
              <w:rPr>
                <w:noProof/>
                <w:webHidden/>
              </w:rPr>
              <w:tab/>
            </w:r>
            <w:r w:rsidR="00F451D7">
              <w:rPr>
                <w:noProof/>
                <w:webHidden/>
              </w:rPr>
              <w:fldChar w:fldCharType="begin"/>
            </w:r>
            <w:r w:rsidR="00F451D7">
              <w:rPr>
                <w:noProof/>
                <w:webHidden/>
              </w:rPr>
              <w:instrText xml:space="preserve"> PAGEREF _Toc23318620 \h </w:instrText>
            </w:r>
            <w:r w:rsidR="00F451D7">
              <w:rPr>
                <w:noProof/>
                <w:webHidden/>
              </w:rPr>
            </w:r>
            <w:r w:rsidR="00F451D7">
              <w:rPr>
                <w:noProof/>
                <w:webHidden/>
              </w:rPr>
              <w:fldChar w:fldCharType="separate"/>
            </w:r>
            <w:r w:rsidR="00F451D7">
              <w:rPr>
                <w:noProof/>
                <w:webHidden/>
              </w:rPr>
              <w:t>8</w:t>
            </w:r>
            <w:r w:rsidR="00F451D7">
              <w:rPr>
                <w:noProof/>
                <w:webHidden/>
              </w:rPr>
              <w:fldChar w:fldCharType="end"/>
            </w:r>
          </w:hyperlink>
        </w:p>
        <w:p w14:paraId="72762B3D" w14:textId="2FCD7C8E" w:rsidR="00F451D7" w:rsidRDefault="009C6117">
          <w:pPr>
            <w:pStyle w:val="TOC1"/>
            <w:tabs>
              <w:tab w:val="right" w:leader="dot" w:pos="9350"/>
            </w:tabs>
            <w:rPr>
              <w:rFonts w:asciiTheme="minorHAnsi" w:eastAsiaTheme="minorEastAsia" w:hAnsiTheme="minorHAnsi"/>
              <w:noProof/>
              <w:sz w:val="22"/>
            </w:rPr>
          </w:pPr>
          <w:hyperlink w:anchor="_Toc23318621" w:history="1">
            <w:r w:rsidR="00F451D7" w:rsidRPr="00512B8D">
              <w:rPr>
                <w:rStyle w:val="Hyperlink"/>
                <w:noProof/>
              </w:rPr>
              <w:t>Dashboard</w:t>
            </w:r>
            <w:r w:rsidR="00F451D7">
              <w:rPr>
                <w:noProof/>
                <w:webHidden/>
              </w:rPr>
              <w:tab/>
            </w:r>
            <w:r w:rsidR="00F451D7">
              <w:rPr>
                <w:noProof/>
                <w:webHidden/>
              </w:rPr>
              <w:fldChar w:fldCharType="begin"/>
            </w:r>
            <w:r w:rsidR="00F451D7">
              <w:rPr>
                <w:noProof/>
                <w:webHidden/>
              </w:rPr>
              <w:instrText xml:space="preserve"> PAGEREF _Toc23318621 \h </w:instrText>
            </w:r>
            <w:r w:rsidR="00F451D7">
              <w:rPr>
                <w:noProof/>
                <w:webHidden/>
              </w:rPr>
            </w:r>
            <w:r w:rsidR="00F451D7">
              <w:rPr>
                <w:noProof/>
                <w:webHidden/>
              </w:rPr>
              <w:fldChar w:fldCharType="separate"/>
            </w:r>
            <w:r w:rsidR="00F451D7">
              <w:rPr>
                <w:noProof/>
                <w:webHidden/>
              </w:rPr>
              <w:t>10</w:t>
            </w:r>
            <w:r w:rsidR="00F451D7">
              <w:rPr>
                <w:noProof/>
                <w:webHidden/>
              </w:rPr>
              <w:fldChar w:fldCharType="end"/>
            </w:r>
          </w:hyperlink>
        </w:p>
        <w:p w14:paraId="3A65C803" w14:textId="7544FF7C" w:rsidR="00F451D7" w:rsidRDefault="009C6117" w:rsidP="00F451D7">
          <w:pPr>
            <w:pStyle w:val="TOC2"/>
            <w:tabs>
              <w:tab w:val="right" w:leader="dot" w:pos="9350"/>
            </w:tabs>
            <w:ind w:left="0"/>
            <w:rPr>
              <w:rFonts w:asciiTheme="minorHAnsi" w:eastAsiaTheme="minorEastAsia" w:hAnsiTheme="minorHAnsi"/>
              <w:noProof/>
              <w:sz w:val="22"/>
            </w:rPr>
          </w:pPr>
          <w:hyperlink w:anchor="_Toc23318622" w:history="1">
            <w:r w:rsidR="00F451D7" w:rsidRPr="00512B8D">
              <w:rPr>
                <w:rStyle w:val="Hyperlink"/>
                <w:noProof/>
              </w:rPr>
              <w:t>Run a Report:</w:t>
            </w:r>
            <w:r w:rsidR="00F451D7">
              <w:rPr>
                <w:noProof/>
                <w:webHidden/>
              </w:rPr>
              <w:tab/>
            </w:r>
            <w:r w:rsidR="00F451D7">
              <w:rPr>
                <w:noProof/>
                <w:webHidden/>
              </w:rPr>
              <w:fldChar w:fldCharType="begin"/>
            </w:r>
            <w:r w:rsidR="00F451D7">
              <w:rPr>
                <w:noProof/>
                <w:webHidden/>
              </w:rPr>
              <w:instrText xml:space="preserve"> PAGEREF _Toc23318622 \h </w:instrText>
            </w:r>
            <w:r w:rsidR="00F451D7">
              <w:rPr>
                <w:noProof/>
                <w:webHidden/>
              </w:rPr>
            </w:r>
            <w:r w:rsidR="00F451D7">
              <w:rPr>
                <w:noProof/>
                <w:webHidden/>
              </w:rPr>
              <w:fldChar w:fldCharType="separate"/>
            </w:r>
            <w:r w:rsidR="00F451D7">
              <w:rPr>
                <w:noProof/>
                <w:webHidden/>
              </w:rPr>
              <w:t>13</w:t>
            </w:r>
            <w:r w:rsidR="00F451D7">
              <w:rPr>
                <w:noProof/>
                <w:webHidden/>
              </w:rPr>
              <w:fldChar w:fldCharType="end"/>
            </w:r>
          </w:hyperlink>
        </w:p>
        <w:p w14:paraId="5ECD5FB6" w14:textId="72444393" w:rsidR="00E62F5F" w:rsidRDefault="00E62F5F">
          <w:r>
            <w:rPr>
              <w:b/>
              <w:bCs/>
              <w:noProof/>
            </w:rPr>
            <w:fldChar w:fldCharType="end"/>
          </w:r>
        </w:p>
      </w:sdtContent>
    </w:sdt>
    <w:p w14:paraId="3FBD55BE" w14:textId="77777777" w:rsidR="00E62F5F" w:rsidRDefault="00E62F5F">
      <w:pPr>
        <w:rPr>
          <w:rFonts w:cs="Times New Roman"/>
          <w:b/>
          <w:sz w:val="32"/>
          <w:szCs w:val="32"/>
        </w:rPr>
      </w:pPr>
      <w:r>
        <w:rPr>
          <w:rFonts w:cs="Times New Roman"/>
          <w:b/>
          <w:sz w:val="32"/>
          <w:szCs w:val="32"/>
        </w:rPr>
        <w:br w:type="page"/>
      </w:r>
    </w:p>
    <w:tbl>
      <w:tblPr>
        <w:tblStyle w:val="TableGrid"/>
        <w:tblW w:w="0" w:type="auto"/>
        <w:tblLook w:val="04A0" w:firstRow="1" w:lastRow="0" w:firstColumn="1" w:lastColumn="0" w:noHBand="0" w:noVBand="1"/>
      </w:tblPr>
      <w:tblGrid>
        <w:gridCol w:w="9350"/>
      </w:tblGrid>
      <w:tr w:rsidR="00E62F5F" w14:paraId="17027741" w14:textId="77777777" w:rsidTr="004B0F68">
        <w:tc>
          <w:tcPr>
            <w:tcW w:w="9350" w:type="dxa"/>
            <w:shd w:val="clear" w:color="auto" w:fill="D0CECE" w:themeFill="background2" w:themeFillShade="E6"/>
            <w:vAlign w:val="center"/>
          </w:tcPr>
          <w:p w14:paraId="45D4FD33" w14:textId="79E066F2" w:rsidR="00F75E5E" w:rsidRPr="00F75E5E" w:rsidRDefault="00F75E5E" w:rsidP="004F6198">
            <w:pPr>
              <w:pStyle w:val="Heading1"/>
              <w:outlineLvl w:val="0"/>
            </w:pPr>
            <w:bookmarkStart w:id="0" w:name="_Toc23318617"/>
            <w:r>
              <w:t xml:space="preserve">Registering for </w:t>
            </w:r>
            <w:r w:rsidRPr="00606597">
              <w:t>WeCare</w:t>
            </w:r>
            <w:bookmarkEnd w:id="0"/>
          </w:p>
        </w:tc>
      </w:tr>
      <w:tr w:rsidR="00E62F5F" w14:paraId="18F468EF" w14:textId="77777777" w:rsidTr="00E62F5F">
        <w:tc>
          <w:tcPr>
            <w:tcW w:w="9350" w:type="dxa"/>
            <w:vAlign w:val="center"/>
          </w:tcPr>
          <w:p w14:paraId="21CB62C2" w14:textId="69BB06AA" w:rsidR="005555A9" w:rsidRDefault="005555A9" w:rsidP="005555A9">
            <w:pPr>
              <w:pStyle w:val="ListParagraph"/>
              <w:numPr>
                <w:ilvl w:val="0"/>
                <w:numId w:val="22"/>
              </w:numPr>
            </w:pPr>
            <w:r>
              <w:rPr>
                <w:rFonts w:cs="Times New Roman"/>
                <w:szCs w:val="24"/>
              </w:rPr>
              <w:t xml:space="preserve">In your browser, type in </w:t>
            </w:r>
            <w:r w:rsidRPr="00970742">
              <w:rPr>
                <w:rFonts w:cs="Times New Roman"/>
                <w:b/>
                <w:szCs w:val="24"/>
              </w:rPr>
              <w:t>fdotwecare.com</w:t>
            </w:r>
          </w:p>
          <w:p w14:paraId="713BA9F7" w14:textId="03E58159" w:rsidR="00E62F5F" w:rsidRDefault="00E62F5F" w:rsidP="005555A9">
            <w:pPr>
              <w:pStyle w:val="ListParagraph"/>
              <w:numPr>
                <w:ilvl w:val="0"/>
                <w:numId w:val="22"/>
              </w:numPr>
            </w:pPr>
            <w:r w:rsidRPr="00E62F5F">
              <w:t xml:space="preserve">Click </w:t>
            </w:r>
            <w:r w:rsidR="005555A9">
              <w:t>“</w:t>
            </w:r>
            <w:r w:rsidRPr="00E62F5F">
              <w:t>Register as a new user</w:t>
            </w:r>
            <w:r w:rsidR="005555A9">
              <w:t>”</w:t>
            </w:r>
          </w:p>
        </w:tc>
      </w:tr>
    </w:tbl>
    <w:p w14:paraId="24EEC243" w14:textId="76F6F8B7" w:rsidR="0045273A" w:rsidRDefault="001E190D" w:rsidP="0045273A">
      <w:pPr>
        <w:jc w:val="center"/>
      </w:pPr>
      <w:r>
        <w:rPr>
          <w:noProof/>
        </w:rPr>
        <mc:AlternateContent>
          <mc:Choice Requires="wpg">
            <w:drawing>
              <wp:anchor distT="0" distB="0" distL="114300" distR="114300" simplePos="0" relativeHeight="251649024" behindDoc="0" locked="0" layoutInCell="1" allowOverlap="1" wp14:anchorId="305FB3BB" wp14:editId="4E0E4266">
                <wp:simplePos x="0" y="0"/>
                <wp:positionH relativeFrom="margin">
                  <wp:posOffset>3968750</wp:posOffset>
                </wp:positionH>
                <wp:positionV relativeFrom="paragraph">
                  <wp:posOffset>670560</wp:posOffset>
                </wp:positionV>
                <wp:extent cx="2430702" cy="920751"/>
                <wp:effectExtent l="19050" t="19050" r="27305" b="12700"/>
                <wp:wrapNone/>
                <wp:docPr id="46" name="Group 46"/>
                <wp:cNvGraphicFramePr/>
                <a:graphic xmlns:a="http://schemas.openxmlformats.org/drawingml/2006/main">
                  <a:graphicData uri="http://schemas.microsoft.com/office/word/2010/wordprocessingGroup">
                    <wpg:wgp>
                      <wpg:cNvGrpSpPr/>
                      <wpg:grpSpPr>
                        <a:xfrm>
                          <a:off x="0" y="0"/>
                          <a:ext cx="2430702" cy="920753"/>
                          <a:chOff x="31395" y="202071"/>
                          <a:chExt cx="1335293" cy="574517"/>
                        </a:xfrm>
                      </wpg:grpSpPr>
                      <wps:wsp>
                        <wps:cNvPr id="43" name="Rectangle 43"/>
                        <wps:cNvSpPr/>
                        <wps:spPr>
                          <a:xfrm>
                            <a:off x="31395" y="685458"/>
                            <a:ext cx="731411" cy="9113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flipH="1">
                            <a:off x="762803" y="202071"/>
                            <a:ext cx="603885" cy="468923"/>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0100F8" id="Group 46" o:spid="_x0000_s1026" style="position:absolute;margin-left:312.5pt;margin-top:52.8pt;width:191.4pt;height:72.5pt;z-index:251649024;mso-position-horizontal-relative:margin;mso-width-relative:margin;mso-height-relative:margin" coordorigin="313,2020" coordsize="13352,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">
                <v:rect id="Rectangle 43" o:spid="_x0000_s1027" style="position:absolute;left:313;top:6854;width:7315;height: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" filled="f" strokecolor="#92d050" strokeweight="3pt"/>
                <v:shapetype id="_x0000_t32" coordsize="21600,21600" o:spt="32" o:oned="t" path="m,l21600,21600e" filled="f">
                  <v:path arrowok="t" fillok="f" o:connecttype="none"/>
                  <o:lock v:ext="edit" shapetype="t"/>
                </v:shapetype>
                <v:shape id="Straight Arrow Connector 45" o:spid="_x0000_s1028" type="#_x0000_t32" style="position:absolute;left:7628;top:2020;width:6038;height:46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" strokecolor="#92d050" strokeweight="2.25pt">
                  <v:stroke endarrow="block" joinstyle="miter"/>
                </v:shape>
                <w10:wrap anchorx="margin"/>
              </v:group>
            </w:pict>
          </mc:Fallback>
        </mc:AlternateContent>
      </w:r>
      <w:r>
        <w:rPr>
          <w:noProof/>
        </w:rPr>
        <w:drawing>
          <wp:inline distT="0" distB="0" distL="0" distR="0" wp14:anchorId="77FD2451" wp14:editId="22FE0A7E">
            <wp:extent cx="4292600" cy="2751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0391" cy="2775890"/>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3C27EA" w14:paraId="77D3F110" w14:textId="77777777" w:rsidTr="00E62F5F">
        <w:tc>
          <w:tcPr>
            <w:tcW w:w="9350" w:type="dxa"/>
            <w:vAlign w:val="center"/>
          </w:tcPr>
          <w:p w14:paraId="1CEB9552" w14:textId="77777777" w:rsidR="003C27EA" w:rsidRPr="003C74FA" w:rsidRDefault="003C27EA" w:rsidP="00172825">
            <w:pPr>
              <w:pStyle w:val="ListParagraph"/>
              <w:numPr>
                <w:ilvl w:val="0"/>
                <w:numId w:val="9"/>
              </w:numPr>
              <w:ind w:left="360"/>
            </w:pPr>
            <w:r w:rsidRPr="003C74FA">
              <w:t>Enter your FDOT email</w:t>
            </w:r>
          </w:p>
          <w:p w14:paraId="21E40D6C" w14:textId="77777777" w:rsidR="00172825" w:rsidRDefault="003C27EA" w:rsidP="00172825">
            <w:pPr>
              <w:pStyle w:val="ListParagraph"/>
              <w:numPr>
                <w:ilvl w:val="0"/>
                <w:numId w:val="11"/>
              </w:numPr>
            </w:pPr>
            <w:r w:rsidRPr="003C74FA">
              <w:t xml:space="preserve">Create </w:t>
            </w:r>
            <w:r w:rsidR="00127A3A">
              <w:t xml:space="preserve">your </w:t>
            </w:r>
            <w:r w:rsidRPr="003C74FA">
              <w:t>password</w:t>
            </w:r>
          </w:p>
          <w:p w14:paraId="14CC1CEB" w14:textId="6A85964E" w:rsidR="003C27EA" w:rsidRPr="00606597" w:rsidRDefault="003C27EA" w:rsidP="00172825">
            <w:pPr>
              <w:pStyle w:val="ListParagraph"/>
              <w:numPr>
                <w:ilvl w:val="1"/>
                <w:numId w:val="11"/>
              </w:numPr>
            </w:pPr>
            <w:r w:rsidRPr="003C74FA">
              <w:t>(</w:t>
            </w:r>
            <w:r>
              <w:t xml:space="preserve">The default password configuration is a minimum of 7 characters, which must include one numeric and one non-alphanumeric character.  Your </w:t>
            </w:r>
            <w:r w:rsidRPr="00606597">
              <w:t>password needs to be less than 10 characters</w:t>
            </w:r>
            <w:r w:rsidR="00127A3A">
              <w:t>.</w:t>
            </w:r>
            <w:r w:rsidRPr="00606597">
              <w:t xml:space="preserve"> Example: </w:t>
            </w:r>
            <w:r w:rsidRPr="00172825">
              <w:rPr>
                <w:highlight w:val="yellow"/>
              </w:rPr>
              <w:t>WeCare297*</w:t>
            </w:r>
          </w:p>
          <w:p w14:paraId="757E2AB3" w14:textId="5C544804" w:rsidR="003C27EA" w:rsidRPr="003C74FA" w:rsidRDefault="00127A3A" w:rsidP="00172825">
            <w:pPr>
              <w:pStyle w:val="ListParagraph"/>
              <w:numPr>
                <w:ilvl w:val="0"/>
                <w:numId w:val="9"/>
              </w:numPr>
              <w:ind w:left="360"/>
            </w:pPr>
            <w:r>
              <w:t>Re-enter your password to Confirm</w:t>
            </w:r>
            <w:r w:rsidR="007616F4">
              <w:t xml:space="preserve"> password</w:t>
            </w:r>
          </w:p>
          <w:p w14:paraId="1B53C5B2" w14:textId="660B48E3" w:rsidR="003C27EA" w:rsidRDefault="003C27EA" w:rsidP="00172825">
            <w:pPr>
              <w:pStyle w:val="ListParagraph"/>
              <w:numPr>
                <w:ilvl w:val="0"/>
                <w:numId w:val="9"/>
              </w:numPr>
              <w:ind w:left="360"/>
            </w:pPr>
            <w:r w:rsidRPr="003C74FA">
              <w:t xml:space="preserve">Click </w:t>
            </w:r>
            <w:r w:rsidR="007616F4">
              <w:t>“</w:t>
            </w:r>
            <w:r w:rsidRPr="003C74FA">
              <w:t>Register</w:t>
            </w:r>
            <w:r w:rsidR="007616F4">
              <w:t>”</w:t>
            </w:r>
          </w:p>
        </w:tc>
      </w:tr>
    </w:tbl>
    <w:p w14:paraId="393265C1" w14:textId="0F33F9D3" w:rsidR="008A33C8" w:rsidRDefault="0045273A" w:rsidP="0045273A">
      <w:pPr>
        <w:jc w:val="center"/>
      </w:pPr>
      <w:r>
        <w:rPr>
          <w:noProof/>
        </w:rPr>
        <w:drawing>
          <wp:inline distT="0" distB="0" distL="0" distR="0" wp14:anchorId="1B5822CA" wp14:editId="0E8D16A2">
            <wp:extent cx="4554384" cy="25574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132" cy="2567428"/>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127A3A" w14:paraId="5EE1AC67" w14:textId="77777777" w:rsidTr="004B0F68">
        <w:tc>
          <w:tcPr>
            <w:tcW w:w="9350" w:type="dxa"/>
            <w:shd w:val="clear" w:color="auto" w:fill="D0CECE" w:themeFill="background2" w:themeFillShade="E6"/>
            <w:vAlign w:val="center"/>
          </w:tcPr>
          <w:p w14:paraId="1A58E1F8" w14:textId="5AC272DE" w:rsidR="00127A3A" w:rsidRPr="003C74FA" w:rsidRDefault="00127A3A" w:rsidP="008A33C8">
            <w:pPr>
              <w:pStyle w:val="Heading1"/>
              <w:outlineLvl w:val="0"/>
            </w:pPr>
            <w:bookmarkStart w:id="1" w:name="_Toc23318618"/>
            <w:r w:rsidRPr="00006A6C">
              <w:t>Inputting a New WeCare</w:t>
            </w:r>
            <w:bookmarkEnd w:id="1"/>
          </w:p>
        </w:tc>
      </w:tr>
    </w:tbl>
    <w:p w14:paraId="04C854F6" w14:textId="4DC9CC88" w:rsidR="009E76A8" w:rsidRDefault="001E190D" w:rsidP="009E76A8">
      <w:pPr>
        <w:jc w:val="center"/>
      </w:pPr>
      <w:r>
        <w:rPr>
          <w:noProof/>
        </w:rPr>
        <mc:AlternateContent>
          <mc:Choice Requires="wps">
            <w:drawing>
              <wp:anchor distT="0" distB="0" distL="114300" distR="114300" simplePos="0" relativeHeight="251671552" behindDoc="0" locked="0" layoutInCell="1" allowOverlap="1" wp14:anchorId="7AAFBFF1" wp14:editId="032CC6FA">
                <wp:simplePos x="0" y="0"/>
                <wp:positionH relativeFrom="page">
                  <wp:posOffset>6648450</wp:posOffset>
                </wp:positionH>
                <wp:positionV relativeFrom="paragraph">
                  <wp:posOffset>-297180</wp:posOffset>
                </wp:positionV>
                <wp:extent cx="666750" cy="871855"/>
                <wp:effectExtent l="38100" t="19050" r="19050" b="42545"/>
                <wp:wrapNone/>
                <wp:docPr id="26" name="Straight Arrow Connector 26"/>
                <wp:cNvGraphicFramePr/>
                <a:graphic xmlns:a="http://schemas.openxmlformats.org/drawingml/2006/main">
                  <a:graphicData uri="http://schemas.microsoft.com/office/word/2010/wordprocessingShape">
                    <wps:wsp>
                      <wps:cNvCnPr/>
                      <wps:spPr>
                        <a:xfrm flipH="1">
                          <a:off x="0" y="0"/>
                          <a:ext cx="666750" cy="871855"/>
                        </a:xfrm>
                        <a:prstGeom prst="straightConnector1">
                          <a:avLst/>
                        </a:prstGeom>
                        <a:noFill/>
                        <a:ln w="28575" cap="flat" cmpd="sng" algn="ctr">
                          <a:solidFill>
                            <a:srgbClr val="92D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A77F42" id="Straight Arrow Connector 26" o:spid="_x0000_s1026" type="#_x0000_t32" style="position:absolute;margin-left:523.5pt;margin-top:-23.4pt;width:52.5pt;height:68.65pt;flip:x;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" strokecolor="#92d050" strokeweight="2.25pt">
                <v:stroke endarrow="block" joinstyle="miter"/>
                <w10:wrap anchorx="page"/>
              </v:shape>
            </w:pict>
          </mc:Fallback>
        </mc:AlternateContent>
      </w:r>
      <w:r>
        <w:rPr>
          <w:noProof/>
        </w:rPr>
        <mc:AlternateContent>
          <mc:Choice Requires="wps">
            <w:drawing>
              <wp:anchor distT="0" distB="0" distL="114300" distR="114300" simplePos="0" relativeHeight="251669504" behindDoc="0" locked="0" layoutInCell="1" allowOverlap="1" wp14:anchorId="59D23143" wp14:editId="390D8D39">
                <wp:simplePos x="0" y="0"/>
                <wp:positionH relativeFrom="column">
                  <wp:posOffset>4464050</wp:posOffset>
                </wp:positionH>
                <wp:positionV relativeFrom="paragraph">
                  <wp:posOffset>598170</wp:posOffset>
                </wp:positionV>
                <wp:extent cx="1352550" cy="1441450"/>
                <wp:effectExtent l="19050" t="19050" r="19050" b="25400"/>
                <wp:wrapNone/>
                <wp:docPr id="18" name="Rectangle 18"/>
                <wp:cNvGraphicFramePr/>
                <a:graphic xmlns:a="http://schemas.openxmlformats.org/drawingml/2006/main">
                  <a:graphicData uri="http://schemas.microsoft.com/office/word/2010/wordprocessingShape">
                    <wps:wsp>
                      <wps:cNvSpPr/>
                      <wps:spPr>
                        <a:xfrm>
                          <a:off x="0" y="0"/>
                          <a:ext cx="1352550" cy="1441450"/>
                        </a:xfrm>
                        <a:prstGeom prst="rect">
                          <a:avLst/>
                        </a:prstGeom>
                        <a:noFill/>
                        <a:ln w="381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F5DE8" id="Rectangle 18" o:spid="_x0000_s1026" style="position:absolute;margin-left:351.5pt;margin-top:47.1pt;width:106.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" filled="f" strokecolor="#92d050" strokeweight="3pt"/>
            </w:pict>
          </mc:Fallback>
        </mc:AlternateContent>
      </w:r>
      <w:r>
        <w:rPr>
          <w:noProof/>
        </w:rPr>
        <w:drawing>
          <wp:inline distT="0" distB="0" distL="0" distR="0" wp14:anchorId="29E64A61" wp14:editId="09192A2D">
            <wp:extent cx="594360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10000"/>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127A3A" w14:paraId="4800CDF5" w14:textId="77777777" w:rsidTr="00E62F5F">
        <w:tc>
          <w:tcPr>
            <w:tcW w:w="9350" w:type="dxa"/>
            <w:vAlign w:val="center"/>
          </w:tcPr>
          <w:p w14:paraId="43066A72" w14:textId="35D2C634" w:rsidR="00127A3A" w:rsidRPr="00EC44DF" w:rsidRDefault="00127A3A" w:rsidP="00127A3A">
            <w:pPr>
              <w:pStyle w:val="ListParagraph"/>
              <w:numPr>
                <w:ilvl w:val="0"/>
                <w:numId w:val="10"/>
              </w:numPr>
            </w:pPr>
            <w:r w:rsidRPr="00EC44DF">
              <w:t xml:space="preserve">Enter your FDOT </w:t>
            </w:r>
            <w:r>
              <w:t>e</w:t>
            </w:r>
            <w:r w:rsidRPr="00EC44DF">
              <w:t>mail</w:t>
            </w:r>
          </w:p>
          <w:p w14:paraId="682E6962" w14:textId="413A3453" w:rsidR="00127A3A" w:rsidRDefault="00127A3A" w:rsidP="00127A3A">
            <w:pPr>
              <w:pStyle w:val="ListParagraph"/>
              <w:numPr>
                <w:ilvl w:val="0"/>
                <w:numId w:val="10"/>
              </w:numPr>
            </w:pPr>
            <w:r w:rsidRPr="00EC44DF">
              <w:t xml:space="preserve">Enter </w:t>
            </w:r>
            <w:r>
              <w:t>your p</w:t>
            </w:r>
            <w:r w:rsidRPr="00EC44DF">
              <w:t>assword</w:t>
            </w:r>
          </w:p>
          <w:p w14:paraId="6BEB96B0" w14:textId="13E2FAA5" w:rsidR="00127A3A" w:rsidRDefault="00127A3A" w:rsidP="00127A3A">
            <w:pPr>
              <w:pStyle w:val="ListParagraph"/>
              <w:numPr>
                <w:ilvl w:val="0"/>
                <w:numId w:val="10"/>
              </w:numPr>
              <w:rPr>
                <w:noProof/>
              </w:rPr>
            </w:pPr>
            <w:r w:rsidRPr="00EC44DF">
              <w:t xml:space="preserve">Click </w:t>
            </w:r>
            <w:r w:rsidR="00B65CEA">
              <w:t>“</w:t>
            </w:r>
            <w:r w:rsidRPr="00EC44DF">
              <w:t>Login</w:t>
            </w:r>
            <w:r w:rsidRPr="00EC44DF">
              <w:softHyphen/>
            </w:r>
            <w:r w:rsidRPr="00EC44DF">
              <w:softHyphen/>
            </w:r>
            <w:r w:rsidRPr="00EC44DF">
              <w:softHyphen/>
            </w:r>
            <w:r w:rsidRPr="00EC44DF">
              <w:softHyphen/>
            </w:r>
            <w:r w:rsidR="00B65CEA">
              <w:t>”</w:t>
            </w:r>
          </w:p>
        </w:tc>
      </w:tr>
      <w:tr w:rsidR="008A33C8" w14:paraId="1CA573A1" w14:textId="77777777" w:rsidTr="00E62F5F">
        <w:tc>
          <w:tcPr>
            <w:tcW w:w="9350" w:type="dxa"/>
            <w:vAlign w:val="center"/>
          </w:tcPr>
          <w:p w14:paraId="773AC43E" w14:textId="4A492E79" w:rsidR="00172825" w:rsidRDefault="009958B7" w:rsidP="009958B7">
            <w:pPr>
              <w:pStyle w:val="ListParagraph"/>
              <w:numPr>
                <w:ilvl w:val="0"/>
                <w:numId w:val="11"/>
              </w:numPr>
            </w:pPr>
            <w:r>
              <w:t>To input a new WeCare ticket, e</w:t>
            </w:r>
            <w:r w:rsidR="008A33C8" w:rsidRPr="00A324E8">
              <w:t xml:space="preserve">nter as much information </w:t>
            </w:r>
            <w:r w:rsidR="00172825">
              <w:t>as the customer will give you.</w:t>
            </w:r>
          </w:p>
          <w:p w14:paraId="07410F24" w14:textId="760CCA17" w:rsidR="00172825" w:rsidRDefault="00172825" w:rsidP="009958B7">
            <w:pPr>
              <w:pStyle w:val="ListParagraph"/>
              <w:numPr>
                <w:ilvl w:val="1"/>
                <w:numId w:val="11"/>
              </w:numPr>
            </w:pPr>
            <w:r>
              <w:t>If the customer chooses to remain anonymous, y</w:t>
            </w:r>
            <w:r w:rsidR="008A33C8">
              <w:t xml:space="preserve">ou do not </w:t>
            </w:r>
            <w:r w:rsidR="008510EB">
              <w:t>need</w:t>
            </w:r>
            <w:r w:rsidR="008A33C8">
              <w:t xml:space="preserve"> to </w:t>
            </w:r>
            <w:r w:rsidR="00F75E5E">
              <w:t>include</w:t>
            </w:r>
            <w:r w:rsidR="008A33C8">
              <w:t xml:space="preserve"> any </w:t>
            </w:r>
            <w:r w:rsidR="00F75E5E">
              <w:t xml:space="preserve">contact </w:t>
            </w:r>
            <w:r w:rsidR="008A33C8">
              <w:t>information</w:t>
            </w:r>
            <w:r>
              <w:t>.</w:t>
            </w:r>
          </w:p>
          <w:p w14:paraId="3B71ED32" w14:textId="57A52AD8" w:rsidR="008A33C8" w:rsidRDefault="00F75E5E" w:rsidP="009958B7">
            <w:pPr>
              <w:pStyle w:val="ListParagraph"/>
              <w:numPr>
                <w:ilvl w:val="1"/>
                <w:numId w:val="11"/>
              </w:numPr>
              <w:rPr>
                <w:noProof/>
              </w:rPr>
            </w:pPr>
            <w:r>
              <w:t>If the customer does no</w:t>
            </w:r>
            <w:r w:rsidR="008A33C8">
              <w:t xml:space="preserve">t want to be contacted within 24 hours, </w:t>
            </w:r>
            <w:r w:rsidR="003E189A">
              <w:t>uncheck</w:t>
            </w:r>
            <w:r w:rsidR="008A33C8">
              <w:t xml:space="preserve"> “Requirement to contact customer.</w:t>
            </w:r>
            <w:r w:rsidR="003E189A">
              <w:t>”</w:t>
            </w:r>
          </w:p>
        </w:tc>
      </w:tr>
    </w:tbl>
    <w:p w14:paraId="7957D447" w14:textId="07EF1F87" w:rsidR="00E601C0" w:rsidRDefault="009958B7" w:rsidP="00E601C0">
      <w:pPr>
        <w:jc w:val="center"/>
        <w:rPr>
          <w:noProof/>
        </w:rPr>
      </w:pPr>
      <w:r>
        <w:rPr>
          <w:noProof/>
        </w:rPr>
        <w:drawing>
          <wp:inline distT="0" distB="0" distL="0" distR="0" wp14:anchorId="7F289539" wp14:editId="77593B4A">
            <wp:extent cx="5943600" cy="17291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729105"/>
                    </a:xfrm>
                    <a:prstGeom prst="rect">
                      <a:avLst/>
                    </a:prstGeom>
                  </pic:spPr>
                </pic:pic>
              </a:graphicData>
            </a:graphic>
          </wp:inline>
        </w:drawing>
      </w:r>
    </w:p>
    <w:p w14:paraId="7B993AF5" w14:textId="383A8A97" w:rsidR="00D50F76" w:rsidRPr="00D50F76" w:rsidRDefault="00D50F76" w:rsidP="00D50F76"/>
    <w:p w14:paraId="67343FA2" w14:textId="5744C984" w:rsidR="009958B7" w:rsidRDefault="009958B7" w:rsidP="00E601C0">
      <w:pPr>
        <w:jc w:val="center"/>
      </w:pPr>
      <w:r>
        <w:rPr>
          <w:noProof/>
        </w:rPr>
        <w:drawing>
          <wp:inline distT="0" distB="0" distL="0" distR="0" wp14:anchorId="04F3A67F" wp14:editId="12470BF0">
            <wp:extent cx="4434214" cy="269416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1091" cy="2710493"/>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506910" w14:paraId="4E80BEFD" w14:textId="77777777" w:rsidTr="00E62F5F">
        <w:tc>
          <w:tcPr>
            <w:tcW w:w="9350" w:type="dxa"/>
            <w:vAlign w:val="center"/>
          </w:tcPr>
          <w:p w14:paraId="1124DEB7" w14:textId="15B73B5C" w:rsidR="00506910" w:rsidRDefault="00506910" w:rsidP="00A830D9">
            <w:pPr>
              <w:pStyle w:val="ListParagraph"/>
              <w:numPr>
                <w:ilvl w:val="0"/>
                <w:numId w:val="11"/>
              </w:numPr>
              <w:rPr>
                <w:noProof/>
              </w:rPr>
            </w:pPr>
            <w:r>
              <w:t xml:space="preserve">Choose </w:t>
            </w:r>
            <w:r w:rsidR="00C11EB9">
              <w:t xml:space="preserve">an activity </w:t>
            </w:r>
            <w:r>
              <w:t xml:space="preserve">from the </w:t>
            </w:r>
            <w:r w:rsidR="00C11EB9">
              <w:t xml:space="preserve">“Work Activity” </w:t>
            </w:r>
            <w:r>
              <w:t>dropdown menu</w:t>
            </w:r>
          </w:p>
        </w:tc>
      </w:tr>
    </w:tbl>
    <w:p w14:paraId="2A141355" w14:textId="2FA8A0CA" w:rsidR="008510EB" w:rsidRDefault="008510EB" w:rsidP="00E601C0">
      <w:pPr>
        <w:jc w:val="center"/>
      </w:pPr>
      <w:r>
        <w:rPr>
          <w:noProof/>
        </w:rPr>
        <w:drawing>
          <wp:inline distT="0" distB="0" distL="0" distR="0" wp14:anchorId="732D4284" wp14:editId="7EF23F02">
            <wp:extent cx="3266934"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5627" cy="3026273"/>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506910" w14:paraId="2270931D" w14:textId="77777777" w:rsidTr="00E62F5F">
        <w:tc>
          <w:tcPr>
            <w:tcW w:w="9350" w:type="dxa"/>
            <w:vAlign w:val="center"/>
          </w:tcPr>
          <w:p w14:paraId="528A65CF" w14:textId="3B66A9B5" w:rsidR="00734D82" w:rsidRDefault="009958B7" w:rsidP="00F20E7F">
            <w:pPr>
              <w:pStyle w:val="ListParagraph"/>
              <w:numPr>
                <w:ilvl w:val="0"/>
                <w:numId w:val="11"/>
              </w:numPr>
            </w:pPr>
            <w:r>
              <w:t>Choose an area from the “Assigned Area” drop</w:t>
            </w:r>
            <w:r w:rsidR="00506910">
              <w:t>down menu</w:t>
            </w:r>
          </w:p>
        </w:tc>
      </w:tr>
    </w:tbl>
    <w:p w14:paraId="5042EBF4" w14:textId="70D76592" w:rsidR="00E601C0" w:rsidRDefault="00E601C0" w:rsidP="00E601C0">
      <w:pPr>
        <w:jc w:val="center"/>
      </w:pPr>
      <w:r>
        <w:rPr>
          <w:noProof/>
        </w:rPr>
        <w:drawing>
          <wp:inline distT="0" distB="0" distL="0" distR="0" wp14:anchorId="12607386" wp14:editId="2E682C8F">
            <wp:extent cx="3371850" cy="548286"/>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9386" cy="585285"/>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506910" w14:paraId="2B14B801" w14:textId="77777777" w:rsidTr="00E62F5F">
        <w:tc>
          <w:tcPr>
            <w:tcW w:w="9350" w:type="dxa"/>
            <w:vAlign w:val="center"/>
          </w:tcPr>
          <w:p w14:paraId="6AA6CF5C" w14:textId="77777777" w:rsidR="00506910" w:rsidRDefault="00506910" w:rsidP="00734D82">
            <w:pPr>
              <w:pStyle w:val="ListParagraph"/>
              <w:numPr>
                <w:ilvl w:val="0"/>
                <w:numId w:val="11"/>
              </w:numPr>
              <w:rPr>
                <w:noProof/>
              </w:rPr>
            </w:pPr>
            <w:r>
              <w:t xml:space="preserve">Choose </w:t>
            </w:r>
            <w:r w:rsidR="00734D82">
              <w:t xml:space="preserve">a name </w:t>
            </w:r>
            <w:r>
              <w:t>from the</w:t>
            </w:r>
            <w:r w:rsidR="00734D82">
              <w:t xml:space="preserve"> “Supervisor”</w:t>
            </w:r>
            <w:r>
              <w:t xml:space="preserve"> drop</w:t>
            </w:r>
            <w:r w:rsidR="00734D82">
              <w:t>down menu</w:t>
            </w:r>
          </w:p>
          <w:p w14:paraId="589EC0C8" w14:textId="77777777" w:rsidR="00F20E7F" w:rsidRDefault="00F20E7F" w:rsidP="00F20E7F">
            <w:pPr>
              <w:pStyle w:val="ListParagraph"/>
              <w:numPr>
                <w:ilvl w:val="1"/>
                <w:numId w:val="11"/>
              </w:numPr>
              <w:rPr>
                <w:noProof/>
              </w:rPr>
            </w:pPr>
            <w:r>
              <w:t>When you choose the Assigned Area, the system will automatically populate the Supervisors for that area</w:t>
            </w:r>
          </w:p>
          <w:p w14:paraId="7C5D8719" w14:textId="5D56914C" w:rsidR="00F20E7F" w:rsidRDefault="00F20E7F" w:rsidP="00F20E7F">
            <w:pPr>
              <w:pStyle w:val="ListParagraph"/>
              <w:numPr>
                <w:ilvl w:val="1"/>
                <w:numId w:val="11"/>
              </w:numPr>
              <w:rPr>
                <w:noProof/>
              </w:rPr>
            </w:pPr>
            <w:r>
              <w:t>(In Cost Center 297, Ian Middlemas is the back up to all Supervisors. If a Supervisor is on vacation or out sick, choose Ian Middlemas)</w:t>
            </w:r>
          </w:p>
        </w:tc>
      </w:tr>
    </w:tbl>
    <w:p w14:paraId="27A09AB9" w14:textId="36A6744B" w:rsidR="009E76A8" w:rsidRDefault="009E76A8" w:rsidP="009E76A8">
      <w:pPr>
        <w:jc w:val="center"/>
      </w:pPr>
      <w:r>
        <w:rPr>
          <w:noProof/>
        </w:rPr>
        <w:drawing>
          <wp:inline distT="0" distB="0" distL="0" distR="0" wp14:anchorId="2AC84248" wp14:editId="6D82351A">
            <wp:extent cx="3357563" cy="4430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0315" cy="464487"/>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506910" w14:paraId="6FBDF37C" w14:textId="77777777" w:rsidTr="00E62F5F">
        <w:tc>
          <w:tcPr>
            <w:tcW w:w="9350" w:type="dxa"/>
            <w:vAlign w:val="center"/>
          </w:tcPr>
          <w:p w14:paraId="7804EB25" w14:textId="43F3CB5A" w:rsidR="00506910" w:rsidRDefault="00506910" w:rsidP="00510D36">
            <w:pPr>
              <w:pStyle w:val="ListParagraph"/>
              <w:numPr>
                <w:ilvl w:val="0"/>
                <w:numId w:val="11"/>
              </w:numPr>
              <w:rPr>
                <w:noProof/>
              </w:rPr>
            </w:pPr>
            <w:r>
              <w:t xml:space="preserve">Choose </w:t>
            </w:r>
            <w:r w:rsidR="00510D36">
              <w:t>the c</w:t>
            </w:r>
            <w:r>
              <w:t xml:space="preserve">ounty from </w:t>
            </w:r>
            <w:r w:rsidR="00510D36">
              <w:t>the</w:t>
            </w:r>
            <w:r w:rsidR="00F07550">
              <w:t xml:space="preserve"> “County”</w:t>
            </w:r>
            <w:r w:rsidR="00510D36">
              <w:t xml:space="preserve"> drop</w:t>
            </w:r>
            <w:r>
              <w:t>down menu</w:t>
            </w:r>
          </w:p>
        </w:tc>
      </w:tr>
    </w:tbl>
    <w:p w14:paraId="1567FA60" w14:textId="1DFAD23F" w:rsidR="009E76A8" w:rsidRDefault="009E76A8" w:rsidP="009E76A8">
      <w:pPr>
        <w:jc w:val="center"/>
      </w:pPr>
      <w:r>
        <w:rPr>
          <w:noProof/>
        </w:rPr>
        <w:drawing>
          <wp:inline distT="0" distB="0" distL="0" distR="0" wp14:anchorId="3A6077BB" wp14:editId="373C0767">
            <wp:extent cx="3295650" cy="3830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7046" cy="407656"/>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506910" w14:paraId="59DB7E74" w14:textId="77777777" w:rsidTr="00E62F5F">
        <w:tc>
          <w:tcPr>
            <w:tcW w:w="9350" w:type="dxa"/>
            <w:vAlign w:val="center"/>
          </w:tcPr>
          <w:p w14:paraId="45F16C7B" w14:textId="7BEB29FF" w:rsidR="00506910" w:rsidRDefault="00510D36" w:rsidP="00510D36">
            <w:pPr>
              <w:pStyle w:val="ListParagraph"/>
              <w:numPr>
                <w:ilvl w:val="0"/>
                <w:numId w:val="11"/>
              </w:numPr>
            </w:pPr>
            <w:r>
              <w:t xml:space="preserve">Choose </w:t>
            </w:r>
            <w:r w:rsidR="00933B7B">
              <w:t xml:space="preserve">the </w:t>
            </w:r>
            <w:r w:rsidR="00F07550">
              <w:t>road</w:t>
            </w:r>
            <w:r>
              <w:t xml:space="preserve"> name from the </w:t>
            </w:r>
            <w:r w:rsidR="00F07550">
              <w:t xml:space="preserve">“Select Road” </w:t>
            </w:r>
            <w:r>
              <w:t>drop</w:t>
            </w:r>
            <w:r w:rsidR="00506910">
              <w:t>down menu</w:t>
            </w:r>
          </w:p>
        </w:tc>
      </w:tr>
    </w:tbl>
    <w:p w14:paraId="5FAA05BE" w14:textId="27BE1C2D" w:rsidR="009E76A8" w:rsidRDefault="009E76A8" w:rsidP="009E76A8">
      <w:pPr>
        <w:jc w:val="center"/>
      </w:pPr>
      <w:r>
        <w:rPr>
          <w:noProof/>
        </w:rPr>
        <w:drawing>
          <wp:inline distT="0" distB="0" distL="0" distR="0" wp14:anchorId="434BB5F3" wp14:editId="14F4D60F">
            <wp:extent cx="3273241" cy="158591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17617" cy="1607413"/>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506910" w14:paraId="4D8E68B3" w14:textId="77777777" w:rsidTr="00E62F5F">
        <w:tc>
          <w:tcPr>
            <w:tcW w:w="9350" w:type="dxa"/>
            <w:vAlign w:val="center"/>
          </w:tcPr>
          <w:p w14:paraId="39C32D1B" w14:textId="146DC037" w:rsidR="00933B7B" w:rsidRDefault="00506910" w:rsidP="00670934">
            <w:pPr>
              <w:pStyle w:val="ListParagraph"/>
              <w:numPr>
                <w:ilvl w:val="0"/>
                <w:numId w:val="11"/>
              </w:numPr>
              <w:rPr>
                <w:noProof/>
              </w:rPr>
            </w:pPr>
            <w:r>
              <w:t>Enter the address or intersection of the WeCare</w:t>
            </w:r>
            <w:r w:rsidR="00670934">
              <w:t xml:space="preserve"> incident</w:t>
            </w:r>
            <w:r w:rsidR="00D664F0">
              <w:t xml:space="preserve"> in the </w:t>
            </w:r>
            <w:r w:rsidR="00F07550">
              <w:t>“</w:t>
            </w:r>
            <w:r w:rsidR="00D664F0">
              <w:t>Incident Location</w:t>
            </w:r>
            <w:r w:rsidR="00F07550">
              <w:t>”</w:t>
            </w:r>
            <w:r w:rsidR="00D664F0">
              <w:t xml:space="preserve"> textbox</w:t>
            </w:r>
          </w:p>
          <w:p w14:paraId="5EFCD136" w14:textId="77777777" w:rsidR="00506910" w:rsidRDefault="00670934" w:rsidP="00670934">
            <w:pPr>
              <w:pStyle w:val="ListParagraph"/>
              <w:numPr>
                <w:ilvl w:val="0"/>
                <w:numId w:val="11"/>
              </w:numPr>
              <w:rPr>
                <w:noProof/>
              </w:rPr>
            </w:pPr>
            <w:r>
              <w:t>Include</w:t>
            </w:r>
            <w:r w:rsidR="00506910">
              <w:t xml:space="preserve"> the City and State </w:t>
            </w:r>
            <w:r w:rsidRPr="001E190D">
              <w:rPr>
                <w:highlight w:val="yellow"/>
              </w:rPr>
              <w:t>for the map to properly function</w:t>
            </w:r>
            <w:r w:rsidR="001E190D">
              <w:t xml:space="preserve"> </w:t>
            </w:r>
          </w:p>
          <w:p w14:paraId="3E6BEDCB" w14:textId="1D7177B9" w:rsidR="00645CE9" w:rsidRDefault="00EC1CCE" w:rsidP="00645CE9">
            <w:pPr>
              <w:pStyle w:val="ListParagraph"/>
              <w:ind w:left="360"/>
              <w:rPr>
                <w:noProof/>
              </w:rPr>
            </w:pPr>
            <w:r w:rsidRPr="00EC1CCE">
              <w:rPr>
                <w:noProof/>
                <w:highlight w:val="yellow"/>
              </w:rPr>
              <w:t>The mapping function will not work if you put other information in the box</w:t>
            </w:r>
          </w:p>
        </w:tc>
      </w:tr>
    </w:tbl>
    <w:p w14:paraId="21DDF8DA" w14:textId="32BF1B87" w:rsidR="009E76A8" w:rsidRDefault="009E76A8" w:rsidP="009E76A8">
      <w:pPr>
        <w:jc w:val="center"/>
      </w:pPr>
      <w:r>
        <w:rPr>
          <w:noProof/>
        </w:rPr>
        <w:drawing>
          <wp:inline distT="0" distB="0" distL="0" distR="0" wp14:anchorId="688FE12F" wp14:editId="0FC4B68C">
            <wp:extent cx="3224213" cy="54701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1248" cy="583836"/>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506910" w14:paraId="6306F977" w14:textId="77777777" w:rsidTr="00E62F5F">
        <w:tc>
          <w:tcPr>
            <w:tcW w:w="9350" w:type="dxa"/>
            <w:vAlign w:val="center"/>
          </w:tcPr>
          <w:p w14:paraId="7C79ADA1" w14:textId="078208FD" w:rsidR="00506910" w:rsidRDefault="00D9538A" w:rsidP="00EB1016">
            <w:pPr>
              <w:pStyle w:val="ListParagraph"/>
              <w:numPr>
                <w:ilvl w:val="0"/>
                <w:numId w:val="11"/>
              </w:numPr>
              <w:rPr>
                <w:noProof/>
              </w:rPr>
            </w:pPr>
            <w:bookmarkStart w:id="2" w:name="_Hlk26965075"/>
            <w:r>
              <w:t xml:space="preserve">Use the </w:t>
            </w:r>
            <w:r w:rsidR="00506910">
              <w:t>Work Requested</w:t>
            </w:r>
            <w:r>
              <w:t xml:space="preserve"> textbox to</w:t>
            </w:r>
            <w:r w:rsidR="00506910">
              <w:t xml:space="preserve"> </w:t>
            </w:r>
            <w:r>
              <w:t>type in the concern</w:t>
            </w:r>
          </w:p>
        </w:tc>
      </w:tr>
    </w:tbl>
    <w:bookmarkEnd w:id="2"/>
    <w:p w14:paraId="136B2C46" w14:textId="353E19D7" w:rsidR="009E76A8" w:rsidRDefault="009E76A8" w:rsidP="009E76A8">
      <w:pPr>
        <w:jc w:val="center"/>
      </w:pPr>
      <w:r>
        <w:rPr>
          <w:noProof/>
        </w:rPr>
        <w:drawing>
          <wp:inline distT="0" distB="0" distL="0" distR="0" wp14:anchorId="42435A27" wp14:editId="089BDC13">
            <wp:extent cx="3223895" cy="5383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3476" cy="570007"/>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1E190D" w14:paraId="33B3277F" w14:textId="77777777" w:rsidTr="006E127A">
        <w:tc>
          <w:tcPr>
            <w:tcW w:w="9350" w:type="dxa"/>
            <w:vAlign w:val="center"/>
          </w:tcPr>
          <w:p w14:paraId="09D10D2C" w14:textId="357344D4" w:rsidR="001E190D" w:rsidRDefault="001E190D" w:rsidP="006E127A">
            <w:pPr>
              <w:pStyle w:val="ListParagraph"/>
              <w:numPr>
                <w:ilvl w:val="0"/>
                <w:numId w:val="11"/>
              </w:numPr>
              <w:rPr>
                <w:noProof/>
              </w:rPr>
            </w:pPr>
            <w:r>
              <w:rPr>
                <w:noProof/>
              </w:rPr>
              <w:t>When inputting a WeCare, you can upload a jpeg</w:t>
            </w:r>
            <w:r w:rsidR="001E3023">
              <w:rPr>
                <w:noProof/>
              </w:rPr>
              <w:t>.</w:t>
            </w:r>
          </w:p>
          <w:p w14:paraId="0A80E49E" w14:textId="77777777" w:rsidR="001E190D" w:rsidRDefault="001E190D" w:rsidP="006E127A">
            <w:pPr>
              <w:pStyle w:val="ListParagraph"/>
              <w:numPr>
                <w:ilvl w:val="0"/>
                <w:numId w:val="11"/>
              </w:numPr>
              <w:rPr>
                <w:noProof/>
              </w:rPr>
            </w:pPr>
            <w:r>
              <w:rPr>
                <w:noProof/>
              </w:rPr>
              <w:t>Click Upload Files</w:t>
            </w:r>
          </w:p>
          <w:p w14:paraId="38852A75" w14:textId="7353AB7B" w:rsidR="001E190D" w:rsidRDefault="001E190D" w:rsidP="006E127A">
            <w:pPr>
              <w:pStyle w:val="ListParagraph"/>
              <w:numPr>
                <w:ilvl w:val="0"/>
                <w:numId w:val="11"/>
              </w:numPr>
              <w:rPr>
                <w:noProof/>
              </w:rPr>
            </w:pPr>
            <w:r>
              <w:rPr>
                <w:noProof/>
              </w:rPr>
              <w:t>Browse and choose file to be added</w:t>
            </w:r>
          </w:p>
          <w:p w14:paraId="6BE692AE" w14:textId="38E39EF1" w:rsidR="001E190D" w:rsidRDefault="001E190D" w:rsidP="006E127A">
            <w:pPr>
              <w:pStyle w:val="ListParagraph"/>
              <w:numPr>
                <w:ilvl w:val="0"/>
                <w:numId w:val="11"/>
              </w:numPr>
              <w:rPr>
                <w:noProof/>
              </w:rPr>
            </w:pPr>
            <w:r>
              <w:rPr>
                <w:noProof/>
              </w:rPr>
              <w:t>Click Upload File</w:t>
            </w:r>
          </w:p>
          <w:p w14:paraId="0F556676" w14:textId="23AD8DBE" w:rsidR="00D50F76" w:rsidRDefault="00D50F76" w:rsidP="006E127A">
            <w:pPr>
              <w:pStyle w:val="ListParagraph"/>
              <w:numPr>
                <w:ilvl w:val="0"/>
                <w:numId w:val="11"/>
              </w:numPr>
              <w:rPr>
                <w:noProof/>
              </w:rPr>
            </w:pPr>
            <w:r>
              <w:rPr>
                <w:noProof/>
              </w:rPr>
              <w:t xml:space="preserve">Currently, we have to upload one photo at a time.  </w:t>
            </w:r>
          </w:p>
          <w:p w14:paraId="48CE76DF" w14:textId="508C7C30" w:rsidR="001E190D" w:rsidRDefault="001E190D" w:rsidP="001E190D">
            <w:pPr>
              <w:rPr>
                <w:noProof/>
              </w:rPr>
            </w:pPr>
          </w:p>
        </w:tc>
      </w:tr>
    </w:tbl>
    <w:p w14:paraId="2A722825" w14:textId="77777777" w:rsidR="001E190D" w:rsidRDefault="001E190D" w:rsidP="009E76A8">
      <w:pPr>
        <w:jc w:val="center"/>
      </w:pPr>
    </w:p>
    <w:p w14:paraId="50829FB5" w14:textId="0F9DB147" w:rsidR="001E190D" w:rsidRDefault="001E190D" w:rsidP="009E76A8">
      <w:pPr>
        <w:jc w:val="center"/>
      </w:pPr>
      <w:r>
        <w:rPr>
          <w:noProof/>
        </w:rPr>
        <w:drawing>
          <wp:inline distT="0" distB="0" distL="0" distR="0" wp14:anchorId="2FA69CDA" wp14:editId="73160F5B">
            <wp:extent cx="5536968" cy="1556385"/>
            <wp:effectExtent l="0" t="0" r="698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0494" cy="1562998"/>
                    </a:xfrm>
                    <a:prstGeom prst="rect">
                      <a:avLst/>
                    </a:prstGeom>
                  </pic:spPr>
                </pic:pic>
              </a:graphicData>
            </a:graphic>
          </wp:inline>
        </w:drawing>
      </w:r>
    </w:p>
    <w:p w14:paraId="56EE6AFD" w14:textId="77777777" w:rsidR="001E190D" w:rsidRDefault="001E190D" w:rsidP="009E76A8">
      <w:pPr>
        <w:jc w:val="center"/>
      </w:pPr>
    </w:p>
    <w:tbl>
      <w:tblPr>
        <w:tblStyle w:val="TableGrid"/>
        <w:tblW w:w="0" w:type="auto"/>
        <w:tblLook w:val="04A0" w:firstRow="1" w:lastRow="0" w:firstColumn="1" w:lastColumn="0" w:noHBand="0" w:noVBand="1"/>
      </w:tblPr>
      <w:tblGrid>
        <w:gridCol w:w="9350"/>
      </w:tblGrid>
      <w:tr w:rsidR="00506910" w14:paraId="69D46FFE" w14:textId="77777777" w:rsidTr="00E62F5F">
        <w:tc>
          <w:tcPr>
            <w:tcW w:w="9350" w:type="dxa"/>
            <w:vAlign w:val="center"/>
          </w:tcPr>
          <w:p w14:paraId="24263BE4" w14:textId="05A1300D" w:rsidR="00506910" w:rsidRDefault="00506910" w:rsidP="00D9538A">
            <w:pPr>
              <w:pStyle w:val="ListParagraph"/>
              <w:numPr>
                <w:ilvl w:val="0"/>
                <w:numId w:val="11"/>
              </w:numPr>
            </w:pPr>
            <w:r>
              <w:t xml:space="preserve">Click </w:t>
            </w:r>
            <w:r w:rsidR="00D9538A">
              <w:t>“</w:t>
            </w:r>
            <w:r>
              <w:t>Submit Maintenance Request</w:t>
            </w:r>
            <w:r w:rsidR="00D9538A">
              <w:t>”</w:t>
            </w:r>
          </w:p>
        </w:tc>
      </w:tr>
    </w:tbl>
    <w:p w14:paraId="1E0C30F3" w14:textId="542365B9" w:rsidR="009E76A8" w:rsidRDefault="00D9538A" w:rsidP="009E76A8">
      <w:pPr>
        <w:jc w:val="center"/>
      </w:pPr>
      <w:r>
        <w:rPr>
          <w:noProof/>
        </w:rPr>
        <w:drawing>
          <wp:inline distT="0" distB="0" distL="0" distR="0" wp14:anchorId="397576AA" wp14:editId="6A562B73">
            <wp:extent cx="3205163" cy="567351"/>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77445" cy="597847"/>
                    </a:xfrm>
                    <a:prstGeom prst="rect">
                      <a:avLst/>
                    </a:prstGeom>
                  </pic:spPr>
                </pic:pic>
              </a:graphicData>
            </a:graphic>
          </wp:inline>
        </w:drawing>
      </w:r>
    </w:p>
    <w:p w14:paraId="6D0250C8" w14:textId="513FBA0B" w:rsidR="00D50F76" w:rsidRDefault="009F040C" w:rsidP="009E76A8">
      <w:pPr>
        <w:jc w:val="center"/>
      </w:pPr>
      <w:r>
        <w:rPr>
          <w:noProof/>
        </w:rPr>
        <w:drawing>
          <wp:inline distT="0" distB="0" distL="0" distR="0" wp14:anchorId="5EBF93E3" wp14:editId="4BCEA293">
            <wp:extent cx="5943600" cy="16878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87830"/>
                    </a:xfrm>
                    <a:prstGeom prst="rect">
                      <a:avLst/>
                    </a:prstGeom>
                  </pic:spPr>
                </pic:pic>
              </a:graphicData>
            </a:graphic>
          </wp:inline>
        </w:drawing>
      </w:r>
      <w:bookmarkStart w:id="3" w:name="_GoBack"/>
      <w:bookmarkEnd w:id="3"/>
    </w:p>
    <w:p w14:paraId="548F27B5" w14:textId="16DDB53A" w:rsidR="00D50F76" w:rsidRDefault="00D50F76" w:rsidP="009E76A8">
      <w:pPr>
        <w:jc w:val="center"/>
      </w:pPr>
    </w:p>
    <w:tbl>
      <w:tblPr>
        <w:tblStyle w:val="TableGrid"/>
        <w:tblW w:w="0" w:type="auto"/>
        <w:tblLook w:val="04A0" w:firstRow="1" w:lastRow="0" w:firstColumn="1" w:lastColumn="0" w:noHBand="0" w:noVBand="1"/>
      </w:tblPr>
      <w:tblGrid>
        <w:gridCol w:w="9350"/>
      </w:tblGrid>
      <w:tr w:rsidR="00D50F76" w14:paraId="48884B51" w14:textId="77777777" w:rsidTr="00E62F5F">
        <w:tc>
          <w:tcPr>
            <w:tcW w:w="9350" w:type="dxa"/>
            <w:vAlign w:val="center"/>
          </w:tcPr>
          <w:p w14:paraId="4E5907AD" w14:textId="77777777" w:rsidR="00D50F76" w:rsidRDefault="00D50F76" w:rsidP="001C59A7">
            <w:pPr>
              <w:pStyle w:val="ListParagraph"/>
              <w:numPr>
                <w:ilvl w:val="0"/>
                <w:numId w:val="11"/>
              </w:numPr>
            </w:pPr>
          </w:p>
        </w:tc>
      </w:tr>
      <w:tr w:rsidR="00506910" w14:paraId="4074EB47" w14:textId="77777777" w:rsidTr="00E62F5F">
        <w:tc>
          <w:tcPr>
            <w:tcW w:w="9350" w:type="dxa"/>
            <w:vAlign w:val="center"/>
          </w:tcPr>
          <w:p w14:paraId="1CC80502" w14:textId="3F44F082" w:rsidR="00506910" w:rsidRDefault="00506910" w:rsidP="001C59A7">
            <w:pPr>
              <w:pStyle w:val="ListParagraph"/>
              <w:numPr>
                <w:ilvl w:val="0"/>
                <w:numId w:val="11"/>
              </w:numPr>
            </w:pPr>
            <w:r>
              <w:t xml:space="preserve">Once the WeCare is submitted it will </w:t>
            </w:r>
            <w:r w:rsidR="00510D36">
              <w:t>be assigned</w:t>
            </w:r>
            <w:r>
              <w:t xml:space="preserve"> to either the AM Contractor or the WeCare Manager</w:t>
            </w:r>
          </w:p>
        </w:tc>
      </w:tr>
      <w:tr w:rsidR="00506910" w14:paraId="7C30E960" w14:textId="77777777" w:rsidTr="00E62F5F">
        <w:tc>
          <w:tcPr>
            <w:tcW w:w="9350" w:type="dxa"/>
            <w:vAlign w:val="center"/>
          </w:tcPr>
          <w:p w14:paraId="1E99FC94" w14:textId="77999ADE" w:rsidR="00CD2F5F" w:rsidRDefault="00413F54" w:rsidP="00E97A3F">
            <w:pPr>
              <w:pStyle w:val="ListParagraph"/>
              <w:numPr>
                <w:ilvl w:val="0"/>
                <w:numId w:val="11"/>
              </w:numPr>
              <w:rPr>
                <w:noProof/>
              </w:rPr>
            </w:pPr>
            <w:r>
              <w:rPr>
                <w:noProof/>
              </w:rPr>
              <w:t>Log</w:t>
            </w:r>
            <w:r w:rsidR="00E97A3F">
              <w:rPr>
                <w:noProof/>
              </w:rPr>
              <w:t>out of the system when you ar</w:t>
            </w:r>
            <w:r w:rsidR="00F07550">
              <w:rPr>
                <w:noProof/>
              </w:rPr>
              <w:t>e done</w:t>
            </w:r>
          </w:p>
          <w:p w14:paraId="2105F266" w14:textId="22243689" w:rsidR="00506910" w:rsidRPr="00054915" w:rsidRDefault="00413F54" w:rsidP="00CD2F5F">
            <w:pPr>
              <w:pStyle w:val="ListParagraph"/>
              <w:ind w:left="360"/>
              <w:rPr>
                <w:noProof/>
              </w:rPr>
            </w:pPr>
            <w:r>
              <w:rPr>
                <w:noProof/>
              </w:rPr>
              <w:t>PLEASE DO NO</w:t>
            </w:r>
            <w:r w:rsidR="00506910" w:rsidRPr="00506910">
              <w:rPr>
                <w:noProof/>
              </w:rPr>
              <w:t xml:space="preserve">T </w:t>
            </w:r>
            <w:r>
              <w:rPr>
                <w:noProof/>
              </w:rPr>
              <w:t>JUST CLOSE THE WEB</w:t>
            </w:r>
            <w:r w:rsidR="001E3023">
              <w:rPr>
                <w:noProof/>
              </w:rPr>
              <w:t xml:space="preserve"> </w:t>
            </w:r>
            <w:r>
              <w:rPr>
                <w:noProof/>
              </w:rPr>
              <w:t>BROWSER</w:t>
            </w:r>
            <w:r w:rsidR="00CD2F5F">
              <w:rPr>
                <w:noProof/>
              </w:rPr>
              <w:t>!</w:t>
            </w:r>
          </w:p>
        </w:tc>
      </w:tr>
    </w:tbl>
    <w:p w14:paraId="312132D7" w14:textId="2667DEC5" w:rsidR="00506910" w:rsidRDefault="00413F54" w:rsidP="00E97A3F">
      <w:pPr>
        <w:jc w:val="center"/>
      </w:pPr>
      <w:r w:rsidRPr="00413F54">
        <w:rPr>
          <w:noProof/>
        </w:rPr>
        <mc:AlternateContent>
          <mc:Choice Requires="wps">
            <w:drawing>
              <wp:anchor distT="0" distB="0" distL="114300" distR="114300" simplePos="0" relativeHeight="251666432" behindDoc="0" locked="0" layoutInCell="1" allowOverlap="1" wp14:anchorId="1CA6D88C" wp14:editId="425926A4">
                <wp:simplePos x="0" y="0"/>
                <wp:positionH relativeFrom="column">
                  <wp:posOffset>3627999</wp:posOffset>
                </wp:positionH>
                <wp:positionV relativeFrom="paragraph">
                  <wp:posOffset>95983</wp:posOffset>
                </wp:positionV>
                <wp:extent cx="345831" cy="221615"/>
                <wp:effectExtent l="38100" t="19050" r="16510" b="45085"/>
                <wp:wrapNone/>
                <wp:docPr id="74" name="Straight Arrow Connector 74"/>
                <wp:cNvGraphicFramePr/>
                <a:graphic xmlns:a="http://schemas.openxmlformats.org/drawingml/2006/main">
                  <a:graphicData uri="http://schemas.microsoft.com/office/word/2010/wordprocessingShape">
                    <wps:wsp>
                      <wps:cNvCnPr/>
                      <wps:spPr>
                        <a:xfrm flipH="1">
                          <a:off x="0" y="0"/>
                          <a:ext cx="345831" cy="221615"/>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F1623" id="Straight Arrow Connector 74" o:spid="_x0000_s1026" type="#_x0000_t32" style="position:absolute;margin-left:285.65pt;margin-top:7.55pt;width:27.25pt;height:17.4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" strokecolor="#92d050" strokeweight="2.25pt">
                <v:stroke endarrow="block" joinstyle="miter"/>
              </v:shape>
            </w:pict>
          </mc:Fallback>
        </mc:AlternateContent>
      </w:r>
      <w:r w:rsidRPr="00413F54">
        <w:rPr>
          <w:noProof/>
        </w:rPr>
        <mc:AlternateContent>
          <mc:Choice Requires="wps">
            <w:drawing>
              <wp:anchor distT="0" distB="0" distL="114300" distR="114300" simplePos="0" relativeHeight="251667456" behindDoc="0" locked="0" layoutInCell="1" allowOverlap="1" wp14:anchorId="4CE348EB" wp14:editId="034A4E16">
                <wp:simplePos x="0" y="0"/>
                <wp:positionH relativeFrom="column">
                  <wp:posOffset>3294185</wp:posOffset>
                </wp:positionH>
                <wp:positionV relativeFrom="paragraph">
                  <wp:posOffset>354379</wp:posOffset>
                </wp:positionV>
                <wp:extent cx="298938" cy="152400"/>
                <wp:effectExtent l="19050" t="19050" r="25400" b="19050"/>
                <wp:wrapNone/>
                <wp:docPr id="75" name="Rectangle 75"/>
                <wp:cNvGraphicFramePr/>
                <a:graphic xmlns:a="http://schemas.openxmlformats.org/drawingml/2006/main">
                  <a:graphicData uri="http://schemas.microsoft.com/office/word/2010/wordprocessingShape">
                    <wps:wsp>
                      <wps:cNvSpPr/>
                      <wps:spPr>
                        <a:xfrm>
                          <a:off x="0" y="0"/>
                          <a:ext cx="298938" cy="15240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B158F" id="Rectangle 75" o:spid="_x0000_s1026" style="position:absolute;margin-left:259.4pt;margin-top:27.9pt;width:23.5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" filled="f" strokecolor="#92d050" strokeweight="3pt"/>
            </w:pict>
          </mc:Fallback>
        </mc:AlternateContent>
      </w:r>
      <w:r w:rsidR="00E97A3F" w:rsidRPr="00054915">
        <w:rPr>
          <w:noProof/>
        </w:rPr>
        <w:drawing>
          <wp:inline distT="0" distB="0" distL="0" distR="0" wp14:anchorId="13B0DE5C" wp14:editId="1DCFB600">
            <wp:extent cx="5943600" cy="7035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03580"/>
                    </a:xfrm>
                    <a:prstGeom prst="rect">
                      <a:avLst/>
                    </a:prstGeom>
                  </pic:spPr>
                </pic:pic>
              </a:graphicData>
            </a:graphic>
          </wp:inline>
        </w:drawing>
      </w:r>
    </w:p>
    <w:p w14:paraId="64BFC78F" w14:textId="36CE0A7E" w:rsidR="00E95F43" w:rsidRDefault="00E95F43">
      <w:r>
        <w:rPr>
          <w:b/>
        </w:rPr>
        <w:br w:type="page"/>
      </w:r>
    </w:p>
    <w:tbl>
      <w:tblPr>
        <w:tblStyle w:val="TableGrid"/>
        <w:tblW w:w="0" w:type="auto"/>
        <w:tblLook w:val="04A0" w:firstRow="1" w:lastRow="0" w:firstColumn="1" w:lastColumn="0" w:noHBand="0" w:noVBand="1"/>
      </w:tblPr>
      <w:tblGrid>
        <w:gridCol w:w="9350"/>
      </w:tblGrid>
      <w:tr w:rsidR="00506910" w14:paraId="5962E41E" w14:textId="77777777" w:rsidTr="004B0F68">
        <w:tc>
          <w:tcPr>
            <w:tcW w:w="9350" w:type="dxa"/>
            <w:shd w:val="clear" w:color="auto" w:fill="D0CECE" w:themeFill="background2" w:themeFillShade="E6"/>
            <w:vAlign w:val="center"/>
          </w:tcPr>
          <w:p w14:paraId="617ED29E" w14:textId="65E6DD2C" w:rsidR="00506910" w:rsidRPr="00506910" w:rsidRDefault="00506910" w:rsidP="00506910">
            <w:pPr>
              <w:pStyle w:val="Heading1"/>
              <w:outlineLvl w:val="0"/>
              <w:rPr>
                <w:noProof/>
              </w:rPr>
            </w:pPr>
            <w:bookmarkStart w:id="4" w:name="_Toc23318619"/>
            <w:r w:rsidRPr="00606597">
              <w:t>Task Assigning for the WeCare Manager</w:t>
            </w:r>
            <w:bookmarkEnd w:id="4"/>
          </w:p>
        </w:tc>
      </w:tr>
      <w:tr w:rsidR="00506910" w14:paraId="3A57CE47" w14:textId="77777777" w:rsidTr="00E62F5F">
        <w:tc>
          <w:tcPr>
            <w:tcW w:w="9350" w:type="dxa"/>
            <w:vAlign w:val="center"/>
          </w:tcPr>
          <w:p w14:paraId="7AE98AAD" w14:textId="39D91FE9" w:rsidR="00A859F7" w:rsidRDefault="00506910" w:rsidP="00A859F7">
            <w:pPr>
              <w:pStyle w:val="ListParagraph"/>
              <w:numPr>
                <w:ilvl w:val="0"/>
                <w:numId w:val="11"/>
              </w:numPr>
            </w:pPr>
            <w:r>
              <w:t>The WeCare Manager will receive an email</w:t>
            </w:r>
          </w:p>
          <w:p w14:paraId="212C44CA" w14:textId="42447E94" w:rsidR="00506910" w:rsidRDefault="00A859F7" w:rsidP="00A859F7">
            <w:pPr>
              <w:pStyle w:val="ListParagraph"/>
              <w:numPr>
                <w:ilvl w:val="0"/>
                <w:numId w:val="11"/>
              </w:numPr>
            </w:pPr>
            <w:r>
              <w:t>Click “</w:t>
            </w:r>
            <w:r w:rsidRPr="00A859F7">
              <w:rPr>
                <w:color w:val="4472C4" w:themeColor="accent1"/>
                <w:u w:val="single"/>
              </w:rPr>
              <w:t>here</w:t>
            </w:r>
            <w:r>
              <w:t>” and the WeCare Ticket will open</w:t>
            </w:r>
          </w:p>
        </w:tc>
      </w:tr>
    </w:tbl>
    <w:p w14:paraId="77E0C440" w14:textId="76181722" w:rsidR="00FB79DF" w:rsidRDefault="00E80FEA" w:rsidP="00FB79DF">
      <w:pPr>
        <w:jc w:val="center"/>
      </w:pPr>
      <w:r>
        <w:rPr>
          <w:noProof/>
        </w:rPr>
        <w:drawing>
          <wp:inline distT="0" distB="0" distL="0" distR="0" wp14:anchorId="16720892" wp14:editId="6B9C8379">
            <wp:extent cx="3167063" cy="170196"/>
            <wp:effectExtent l="0" t="0" r="0" b="1270"/>
            <wp:docPr id="19" name="Picture 19" descr="cid:image001.png@01D57444.53D84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7444.53D84C2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542434" cy="190368"/>
                    </a:xfrm>
                    <a:prstGeom prst="rect">
                      <a:avLst/>
                    </a:prstGeom>
                    <a:noFill/>
                    <a:ln>
                      <a:noFill/>
                    </a:ln>
                  </pic:spPr>
                </pic:pic>
              </a:graphicData>
            </a:graphic>
          </wp:inline>
        </w:drawing>
      </w:r>
    </w:p>
    <w:p w14:paraId="51925348" w14:textId="17853059" w:rsidR="00E80FEA" w:rsidRDefault="00E97A3F" w:rsidP="00FB79DF">
      <w:pPr>
        <w:jc w:val="center"/>
      </w:pPr>
      <w:r w:rsidRPr="00E97A3F">
        <w:rPr>
          <w:noProof/>
        </w:rPr>
        <mc:AlternateContent>
          <mc:Choice Requires="wps">
            <w:drawing>
              <wp:anchor distT="0" distB="0" distL="114300" distR="114300" simplePos="0" relativeHeight="251664384" behindDoc="0" locked="0" layoutInCell="1" allowOverlap="1" wp14:anchorId="2822F1E3" wp14:editId="1D05D8B3">
                <wp:simplePos x="0" y="0"/>
                <wp:positionH relativeFrom="column">
                  <wp:posOffset>3094355</wp:posOffset>
                </wp:positionH>
                <wp:positionV relativeFrom="paragraph">
                  <wp:posOffset>777875</wp:posOffset>
                </wp:positionV>
                <wp:extent cx="427355" cy="221615"/>
                <wp:effectExtent l="38100" t="19050" r="10795" b="45085"/>
                <wp:wrapNone/>
                <wp:docPr id="72" name="Straight Arrow Connector 72"/>
                <wp:cNvGraphicFramePr/>
                <a:graphic xmlns:a="http://schemas.openxmlformats.org/drawingml/2006/main">
                  <a:graphicData uri="http://schemas.microsoft.com/office/word/2010/wordprocessingShape">
                    <wps:wsp>
                      <wps:cNvCnPr/>
                      <wps:spPr>
                        <a:xfrm flipH="1">
                          <a:off x="0" y="0"/>
                          <a:ext cx="427355" cy="221615"/>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88660" id="Straight Arrow Connector 72" o:spid="_x0000_s1026" type="#_x0000_t32" style="position:absolute;margin-left:243.65pt;margin-top:61.25pt;width:33.65pt;height:17.4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" strokecolor="#92d050" strokeweight="2.25pt">
                <v:stroke endarrow="block" joinstyle="miter"/>
              </v:shape>
            </w:pict>
          </mc:Fallback>
        </mc:AlternateContent>
      </w:r>
      <w:r w:rsidRPr="00E97A3F">
        <w:rPr>
          <w:noProof/>
        </w:rPr>
        <mc:AlternateContent>
          <mc:Choice Requires="wps">
            <w:drawing>
              <wp:anchor distT="0" distB="0" distL="114300" distR="114300" simplePos="0" relativeHeight="251665408" behindDoc="0" locked="0" layoutInCell="1" allowOverlap="1" wp14:anchorId="0D0AF10C" wp14:editId="2D792ED1">
                <wp:simplePos x="0" y="0"/>
                <wp:positionH relativeFrom="column">
                  <wp:posOffset>2784084</wp:posOffset>
                </wp:positionH>
                <wp:positionV relativeFrom="paragraph">
                  <wp:posOffset>1036125</wp:posOffset>
                </wp:positionV>
                <wp:extent cx="240323" cy="152400"/>
                <wp:effectExtent l="19050" t="19050" r="26670" b="19050"/>
                <wp:wrapNone/>
                <wp:docPr id="73" name="Rectangle 73"/>
                <wp:cNvGraphicFramePr/>
                <a:graphic xmlns:a="http://schemas.openxmlformats.org/drawingml/2006/main">
                  <a:graphicData uri="http://schemas.microsoft.com/office/word/2010/wordprocessingShape">
                    <wps:wsp>
                      <wps:cNvSpPr/>
                      <wps:spPr>
                        <a:xfrm>
                          <a:off x="0" y="0"/>
                          <a:ext cx="240323" cy="15240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E986B" id="Rectangle 73" o:spid="_x0000_s1026" style="position:absolute;margin-left:219.2pt;margin-top:81.6pt;width:18.9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" filled="f" strokecolor="#92d050" strokeweight="3pt"/>
            </w:pict>
          </mc:Fallback>
        </mc:AlternateContent>
      </w:r>
      <w:r w:rsidR="00E80FEA">
        <w:rPr>
          <w:noProof/>
        </w:rPr>
        <w:drawing>
          <wp:inline distT="0" distB="0" distL="0" distR="0" wp14:anchorId="6998FE65" wp14:editId="2D646483">
            <wp:extent cx="4252913" cy="2332287"/>
            <wp:effectExtent l="0" t="0" r="0" b="0"/>
            <wp:docPr id="20" name="Picture 20" descr="cid:image002.png@01D57444.53D84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7444.53D84C2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4312268" cy="236483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50"/>
      </w:tblGrid>
      <w:tr w:rsidR="00506910" w14:paraId="21C488B9" w14:textId="77777777" w:rsidTr="00E62F5F">
        <w:tc>
          <w:tcPr>
            <w:tcW w:w="9350" w:type="dxa"/>
            <w:vAlign w:val="center"/>
          </w:tcPr>
          <w:p w14:paraId="5ACB0F17" w14:textId="77777777" w:rsidR="001B26B1" w:rsidRDefault="00506910" w:rsidP="00793EED">
            <w:pPr>
              <w:pStyle w:val="ListParagraph"/>
              <w:numPr>
                <w:ilvl w:val="0"/>
                <w:numId w:val="11"/>
              </w:numPr>
              <w:rPr>
                <w:noProof/>
              </w:rPr>
            </w:pPr>
            <w:r>
              <w:t xml:space="preserve">The WeCare Manager will then choose the </w:t>
            </w:r>
            <w:r w:rsidRPr="00A859F7">
              <w:rPr>
                <w:b/>
                <w:color w:val="FF0000"/>
              </w:rPr>
              <w:t>Sub Assignment</w:t>
            </w:r>
            <w:r w:rsidR="002868A6" w:rsidRPr="002868A6">
              <w:t xml:space="preserve">, </w:t>
            </w:r>
            <w:r w:rsidR="002868A6">
              <w:t xml:space="preserve">which is </w:t>
            </w:r>
            <w:r>
              <w:t xml:space="preserve">the person who </w:t>
            </w:r>
            <w:r w:rsidR="002868A6">
              <w:t>will taking care of the concern.</w:t>
            </w:r>
            <w:r>
              <w:t xml:space="preserve"> </w:t>
            </w:r>
          </w:p>
          <w:p w14:paraId="2F6A72D8" w14:textId="407882A4" w:rsidR="00506910" w:rsidRDefault="002868A6" w:rsidP="00793EED">
            <w:pPr>
              <w:pStyle w:val="ListParagraph"/>
              <w:numPr>
                <w:ilvl w:val="0"/>
                <w:numId w:val="11"/>
              </w:numPr>
              <w:rPr>
                <w:noProof/>
              </w:rPr>
            </w:pPr>
            <w:r>
              <w:t>E</w:t>
            </w:r>
            <w:r w:rsidR="00506910">
              <w:t>ach of our Coordinators are assigned A,</w:t>
            </w:r>
            <w:r w:rsidR="001B26B1">
              <w:t xml:space="preserve"> B and H a</w:t>
            </w:r>
            <w:r>
              <w:t>greements/</w:t>
            </w:r>
            <w:r w:rsidR="001B26B1">
              <w:t>c</w:t>
            </w:r>
            <w:r>
              <w:t xml:space="preserve">ontracts. </w:t>
            </w:r>
            <w:r w:rsidR="00506910">
              <w:t>If the concern has to do with a particular agreement/contract, the WeCare Mana</w:t>
            </w:r>
            <w:r w:rsidR="001B26B1">
              <w:t>ger will assign the task to that specific</w:t>
            </w:r>
            <w:r w:rsidR="00506910">
              <w:t xml:space="preserve"> coordinator</w:t>
            </w:r>
            <w:r w:rsidR="001B26B1">
              <w:t>.</w:t>
            </w:r>
          </w:p>
        </w:tc>
      </w:tr>
    </w:tbl>
    <w:p w14:paraId="4BCA01D3" w14:textId="440F8EB4" w:rsidR="00FB79DF" w:rsidRDefault="00793EED" w:rsidP="00FB79DF">
      <w:pPr>
        <w:jc w:val="center"/>
      </w:pPr>
      <w:r>
        <w:rPr>
          <w:noProof/>
        </w:rPr>
        <w:drawing>
          <wp:inline distT="0" distB="0" distL="0" distR="0" wp14:anchorId="34559456" wp14:editId="0BCD10D4">
            <wp:extent cx="4195763" cy="472024"/>
            <wp:effectExtent l="0" t="0" r="0" b="4445"/>
            <wp:docPr id="22" name="Picture 22" descr="cid:image003.png@01D57444.53D84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57444.53D84C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534515" cy="51013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50"/>
      </w:tblGrid>
      <w:tr w:rsidR="00506910" w14:paraId="4D29007F" w14:textId="77777777" w:rsidTr="00E62F5F">
        <w:tc>
          <w:tcPr>
            <w:tcW w:w="9350" w:type="dxa"/>
            <w:vAlign w:val="center"/>
          </w:tcPr>
          <w:p w14:paraId="22B321EB" w14:textId="5EFC48DE" w:rsidR="00506910" w:rsidRDefault="00506910" w:rsidP="00793EED">
            <w:pPr>
              <w:pStyle w:val="ListParagraph"/>
              <w:numPr>
                <w:ilvl w:val="0"/>
                <w:numId w:val="11"/>
              </w:numPr>
            </w:pPr>
            <w:r>
              <w:t xml:space="preserve">Once the WeCare Manager selects a </w:t>
            </w:r>
            <w:r w:rsidR="00E50508">
              <w:t>Sub A</w:t>
            </w:r>
            <w:r>
              <w:t xml:space="preserve">ssignment, </w:t>
            </w:r>
            <w:r w:rsidR="00793EED">
              <w:t>the system will update and show “</w:t>
            </w:r>
            <w:r w:rsidR="00793EED" w:rsidRPr="00793EED">
              <w:rPr>
                <w:b/>
                <w:color w:val="FF0000"/>
              </w:rPr>
              <w:t>Thank you. Task Complete</w:t>
            </w:r>
            <w:r>
              <w:t>.</w:t>
            </w:r>
            <w:r w:rsidR="00793EED">
              <w:t>”</w:t>
            </w:r>
          </w:p>
        </w:tc>
      </w:tr>
    </w:tbl>
    <w:p w14:paraId="0ECAAAC2" w14:textId="57AC65DF" w:rsidR="00506910" w:rsidRDefault="00793EED" w:rsidP="00793EED">
      <w:pPr>
        <w:jc w:val="center"/>
      </w:pPr>
      <w:r>
        <w:rPr>
          <w:noProof/>
        </w:rPr>
        <w:drawing>
          <wp:inline distT="0" distB="0" distL="0" distR="0" wp14:anchorId="79ABE13A" wp14:editId="550B4F4F">
            <wp:extent cx="4138613" cy="810479"/>
            <wp:effectExtent l="0" t="0" r="0" b="8890"/>
            <wp:docPr id="23" name="Picture 23" descr="cid:image004.png@01D57444.5B27F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57444.5B27F0C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4276267" cy="837436"/>
                    </a:xfrm>
                    <a:prstGeom prst="rect">
                      <a:avLst/>
                    </a:prstGeom>
                    <a:noFill/>
                    <a:ln>
                      <a:noFill/>
                    </a:ln>
                  </pic:spPr>
                </pic:pic>
              </a:graphicData>
            </a:graphic>
          </wp:inline>
        </w:drawing>
      </w:r>
    </w:p>
    <w:p w14:paraId="05FA2A2F" w14:textId="77777777" w:rsidR="00FB79DF" w:rsidRDefault="00FB79DF">
      <w:r>
        <w:rPr>
          <w:b/>
        </w:rPr>
        <w:br w:type="page"/>
      </w:r>
    </w:p>
    <w:tbl>
      <w:tblPr>
        <w:tblStyle w:val="TableGrid"/>
        <w:tblW w:w="0" w:type="auto"/>
        <w:tblLook w:val="04A0" w:firstRow="1" w:lastRow="0" w:firstColumn="1" w:lastColumn="0" w:noHBand="0" w:noVBand="1"/>
      </w:tblPr>
      <w:tblGrid>
        <w:gridCol w:w="9350"/>
      </w:tblGrid>
      <w:tr w:rsidR="00506910" w14:paraId="64826A12" w14:textId="77777777" w:rsidTr="004B0F68">
        <w:tc>
          <w:tcPr>
            <w:tcW w:w="9350" w:type="dxa"/>
            <w:shd w:val="clear" w:color="auto" w:fill="D0CECE" w:themeFill="background2" w:themeFillShade="E6"/>
            <w:vAlign w:val="center"/>
          </w:tcPr>
          <w:p w14:paraId="3EE14E37" w14:textId="320BB3B6" w:rsidR="00506910" w:rsidRDefault="00506910" w:rsidP="00506910">
            <w:pPr>
              <w:pStyle w:val="Heading1"/>
              <w:outlineLvl w:val="0"/>
            </w:pPr>
            <w:bookmarkStart w:id="5" w:name="_Toc23318620"/>
            <w:r w:rsidRPr="00606597">
              <w:t>Task Manager/Sub assignment</w:t>
            </w:r>
            <w:bookmarkEnd w:id="5"/>
          </w:p>
        </w:tc>
      </w:tr>
      <w:tr w:rsidR="00506910" w14:paraId="792C3748" w14:textId="77777777" w:rsidTr="00E62F5F">
        <w:tc>
          <w:tcPr>
            <w:tcW w:w="9350" w:type="dxa"/>
            <w:vAlign w:val="center"/>
          </w:tcPr>
          <w:p w14:paraId="738ADBA1" w14:textId="5432A7B8" w:rsidR="009256FC" w:rsidRDefault="009256FC" w:rsidP="009256FC">
            <w:pPr>
              <w:pStyle w:val="ListParagraph"/>
              <w:numPr>
                <w:ilvl w:val="0"/>
                <w:numId w:val="11"/>
              </w:numPr>
            </w:pPr>
            <w:r>
              <w:t xml:space="preserve">Whoever oversees the AM Contractor is the </w:t>
            </w:r>
            <w:r w:rsidRPr="00634E94">
              <w:rPr>
                <w:u w:val="single"/>
              </w:rPr>
              <w:t>Task Manager</w:t>
            </w:r>
            <w:r>
              <w:t xml:space="preserve"> or </w:t>
            </w:r>
            <w:r w:rsidRPr="00634E94">
              <w:rPr>
                <w:u w:val="single"/>
              </w:rPr>
              <w:t>WeCare Manager</w:t>
            </w:r>
            <w:r>
              <w:t xml:space="preserve"> (i.e. David Byrd/Contracts Manager, Nate Gottschalk/Permits Manager, or Matt Evitt/Field Ops)</w:t>
            </w:r>
          </w:p>
          <w:p w14:paraId="56D65FF6" w14:textId="639C0579" w:rsidR="00506910" w:rsidRDefault="00721DF7" w:rsidP="009256FC">
            <w:pPr>
              <w:pStyle w:val="ListParagraph"/>
              <w:numPr>
                <w:ilvl w:val="0"/>
                <w:numId w:val="11"/>
              </w:numPr>
            </w:pPr>
            <w:r>
              <w:t xml:space="preserve">They will receive and email and can </w:t>
            </w:r>
            <w:r w:rsidR="00506910">
              <w:t xml:space="preserve">open the WeCare </w:t>
            </w:r>
            <w:r>
              <w:t>by</w:t>
            </w:r>
            <w:r w:rsidR="00506910">
              <w:t xml:space="preserve"> will click</w:t>
            </w:r>
            <w:r>
              <w:t>ing</w:t>
            </w:r>
            <w:r w:rsidR="00506910">
              <w:t xml:space="preserve"> </w:t>
            </w:r>
            <w:r w:rsidR="00E74051">
              <w:t>“</w:t>
            </w:r>
            <w:r w:rsidR="00506910" w:rsidRPr="00721DF7">
              <w:rPr>
                <w:color w:val="4472C4" w:themeColor="accent1"/>
                <w:u w:val="single"/>
              </w:rPr>
              <w:t>here</w:t>
            </w:r>
            <w:r w:rsidR="00E74051">
              <w:t>.”</w:t>
            </w:r>
          </w:p>
        </w:tc>
      </w:tr>
    </w:tbl>
    <w:p w14:paraId="72620672" w14:textId="388284D7" w:rsidR="00FB79DF" w:rsidRDefault="00E97A3F" w:rsidP="00FB79DF">
      <w:pPr>
        <w:jc w:val="center"/>
      </w:pPr>
      <w:r w:rsidRPr="00E97A3F">
        <w:rPr>
          <w:noProof/>
        </w:rPr>
        <mc:AlternateContent>
          <mc:Choice Requires="wps">
            <w:drawing>
              <wp:anchor distT="0" distB="0" distL="114300" distR="114300" simplePos="0" relativeHeight="251662336" behindDoc="0" locked="0" layoutInCell="1" allowOverlap="1" wp14:anchorId="7BBDC415" wp14:editId="1116B98A">
                <wp:simplePos x="0" y="0"/>
                <wp:positionH relativeFrom="column">
                  <wp:posOffset>3246755</wp:posOffset>
                </wp:positionH>
                <wp:positionV relativeFrom="paragraph">
                  <wp:posOffset>-17780</wp:posOffset>
                </wp:positionV>
                <wp:extent cx="427355" cy="221615"/>
                <wp:effectExtent l="38100" t="19050" r="10795" b="45085"/>
                <wp:wrapNone/>
                <wp:docPr id="68" name="Straight Arrow Connector 68"/>
                <wp:cNvGraphicFramePr/>
                <a:graphic xmlns:a="http://schemas.openxmlformats.org/drawingml/2006/main">
                  <a:graphicData uri="http://schemas.microsoft.com/office/word/2010/wordprocessingShape">
                    <wps:wsp>
                      <wps:cNvCnPr/>
                      <wps:spPr>
                        <a:xfrm flipH="1">
                          <a:off x="0" y="0"/>
                          <a:ext cx="427355" cy="221615"/>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DEDDFA" id="Straight Arrow Connector 68" o:spid="_x0000_s1026" type="#_x0000_t32" style="position:absolute;margin-left:255.65pt;margin-top:-1.4pt;width:33.65pt;height:17.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" strokecolor="#92d050" strokeweight="2.25pt">
                <v:stroke endarrow="block" joinstyle="miter"/>
              </v:shape>
            </w:pict>
          </mc:Fallback>
        </mc:AlternateContent>
      </w:r>
      <w:r w:rsidRPr="00E97A3F">
        <w:rPr>
          <w:noProof/>
        </w:rPr>
        <mc:AlternateContent>
          <mc:Choice Requires="wps">
            <w:drawing>
              <wp:anchor distT="0" distB="0" distL="114300" distR="114300" simplePos="0" relativeHeight="251663360" behindDoc="0" locked="0" layoutInCell="1" allowOverlap="1" wp14:anchorId="50D9AD8B" wp14:editId="3F8CA159">
                <wp:simplePos x="0" y="0"/>
                <wp:positionH relativeFrom="column">
                  <wp:posOffset>2936630</wp:posOffset>
                </wp:positionH>
                <wp:positionV relativeFrom="paragraph">
                  <wp:posOffset>240567</wp:posOffset>
                </wp:positionV>
                <wp:extent cx="240323" cy="152400"/>
                <wp:effectExtent l="19050" t="19050" r="26670" b="19050"/>
                <wp:wrapNone/>
                <wp:docPr id="69" name="Rectangle 69"/>
                <wp:cNvGraphicFramePr/>
                <a:graphic xmlns:a="http://schemas.openxmlformats.org/drawingml/2006/main">
                  <a:graphicData uri="http://schemas.microsoft.com/office/word/2010/wordprocessingShape">
                    <wps:wsp>
                      <wps:cNvSpPr/>
                      <wps:spPr>
                        <a:xfrm>
                          <a:off x="0" y="0"/>
                          <a:ext cx="240323" cy="15240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D1C5F" id="Rectangle 69" o:spid="_x0000_s1026" style="position:absolute;margin-left:231.25pt;margin-top:18.95pt;width:18.9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" filled="f" strokecolor="#92d050" strokeweight="3pt"/>
            </w:pict>
          </mc:Fallback>
        </mc:AlternateContent>
      </w:r>
      <w:r w:rsidR="00E74051">
        <w:rPr>
          <w:noProof/>
        </w:rPr>
        <w:drawing>
          <wp:inline distT="0" distB="0" distL="0" distR="0" wp14:anchorId="41A40EF0" wp14:editId="513E6162">
            <wp:extent cx="3743325" cy="115859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67679" cy="1197080"/>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506910" w14:paraId="346D7A44" w14:textId="77777777" w:rsidTr="00740FF2">
        <w:trPr>
          <w:trHeight w:val="719"/>
        </w:trPr>
        <w:tc>
          <w:tcPr>
            <w:tcW w:w="9350" w:type="dxa"/>
            <w:vAlign w:val="center"/>
          </w:tcPr>
          <w:p w14:paraId="4AA2F9E4" w14:textId="71EE0D7D" w:rsidR="00506910" w:rsidRDefault="00506910" w:rsidP="00740FF2">
            <w:pPr>
              <w:pStyle w:val="ListParagraph"/>
              <w:numPr>
                <w:ilvl w:val="0"/>
                <w:numId w:val="11"/>
              </w:numPr>
            </w:pPr>
            <w:r>
              <w:t xml:space="preserve">When contact is made with </w:t>
            </w:r>
            <w:r w:rsidR="00740FF2">
              <w:t>the c</w:t>
            </w:r>
            <w:r>
              <w:t xml:space="preserve">ustomer, click on the </w:t>
            </w:r>
            <w:r w:rsidR="00740FF2">
              <w:t>“</w:t>
            </w:r>
            <w:r>
              <w:t>Caller Contacted</w:t>
            </w:r>
            <w:r w:rsidR="00740FF2">
              <w:t>” b</w:t>
            </w:r>
            <w:r>
              <w:t>ox</w:t>
            </w:r>
            <w:r w:rsidR="00740FF2">
              <w:t xml:space="preserve">. </w:t>
            </w:r>
            <w:r>
              <w:t>This will auto</w:t>
            </w:r>
            <w:r w:rsidR="00740FF2">
              <w:t xml:space="preserve"> populate a date and time stamp.</w:t>
            </w:r>
          </w:p>
          <w:p w14:paraId="4E79DF04" w14:textId="7D182D7A" w:rsidR="00506910" w:rsidRDefault="00506910" w:rsidP="008955FE">
            <w:pPr>
              <w:pStyle w:val="ListParagraph"/>
              <w:numPr>
                <w:ilvl w:val="0"/>
                <w:numId w:val="11"/>
              </w:numPr>
              <w:rPr>
                <w:noProof/>
              </w:rPr>
            </w:pPr>
            <w:r>
              <w:t>If you click “Show Map,” the syst</w:t>
            </w:r>
            <w:r w:rsidR="00740FF2">
              <w:t>em will generate a Google Map that can be used to generate directions to the site.</w:t>
            </w:r>
          </w:p>
        </w:tc>
      </w:tr>
    </w:tbl>
    <w:p w14:paraId="2288A327" w14:textId="4782A81D" w:rsidR="00E74051" w:rsidRDefault="00E74051" w:rsidP="00634E94">
      <w:pPr>
        <w:jc w:val="center"/>
      </w:pPr>
      <w:r>
        <w:rPr>
          <w:noProof/>
        </w:rPr>
        <w:drawing>
          <wp:inline distT="0" distB="0" distL="0" distR="0" wp14:anchorId="3B139E07" wp14:editId="7AA24EA0">
            <wp:extent cx="3794224" cy="11747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18753" cy="1182344"/>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506910" w14:paraId="384C1BC4" w14:textId="77777777" w:rsidTr="00E62F5F">
        <w:tc>
          <w:tcPr>
            <w:tcW w:w="9350" w:type="dxa"/>
            <w:vAlign w:val="center"/>
          </w:tcPr>
          <w:p w14:paraId="34D29C47" w14:textId="096E7B7C" w:rsidR="00506910" w:rsidRDefault="00506910" w:rsidP="00506910">
            <w:pPr>
              <w:pStyle w:val="ListParagraph"/>
              <w:numPr>
                <w:ilvl w:val="0"/>
                <w:numId w:val="11"/>
              </w:numPr>
            </w:pPr>
            <w:r w:rsidRPr="00690DC5">
              <w:t xml:space="preserve">When </w:t>
            </w:r>
            <w:r w:rsidR="009604F2">
              <w:t xml:space="preserve">work is complete, </w:t>
            </w:r>
            <w:r w:rsidRPr="00690DC5">
              <w:t xml:space="preserve">the Task Manager will </w:t>
            </w:r>
            <w:r w:rsidR="00DA49E2">
              <w:t>fill in</w:t>
            </w:r>
            <w:r w:rsidRPr="00690DC5">
              <w:t xml:space="preserve"> the Task Manager comments</w:t>
            </w:r>
          </w:p>
          <w:p w14:paraId="0EC2236B" w14:textId="1B9429FB" w:rsidR="00506910" w:rsidRDefault="00506910" w:rsidP="00506910">
            <w:pPr>
              <w:pStyle w:val="ListParagraph"/>
              <w:numPr>
                <w:ilvl w:val="0"/>
                <w:numId w:val="11"/>
              </w:numPr>
            </w:pPr>
            <w:r>
              <w:t xml:space="preserve">Click </w:t>
            </w:r>
            <w:r w:rsidR="008B61CA">
              <w:t>the “</w:t>
            </w:r>
            <w:r>
              <w:t>Work Complete</w:t>
            </w:r>
            <w:r w:rsidR="008B61CA">
              <w:t>d?”</w:t>
            </w:r>
            <w:r>
              <w:t xml:space="preserve"> </w:t>
            </w:r>
            <w:r w:rsidR="008B61CA">
              <w:t>b</w:t>
            </w:r>
            <w:r>
              <w:t>ox</w:t>
            </w:r>
          </w:p>
          <w:p w14:paraId="48D56842" w14:textId="47C169A0" w:rsidR="00506910" w:rsidRDefault="00506910" w:rsidP="00506910">
            <w:pPr>
              <w:pStyle w:val="ListParagraph"/>
              <w:numPr>
                <w:ilvl w:val="0"/>
                <w:numId w:val="11"/>
              </w:numPr>
            </w:pPr>
            <w:r>
              <w:t xml:space="preserve">To </w:t>
            </w:r>
            <w:r w:rsidR="00837249">
              <w:t>upload</w:t>
            </w:r>
            <w:r>
              <w:t xml:space="preserve"> photo</w:t>
            </w:r>
            <w:r w:rsidR="00837249">
              <w:t>graph</w:t>
            </w:r>
            <w:r>
              <w:t xml:space="preserve">s, click </w:t>
            </w:r>
            <w:r w:rsidR="008B61CA">
              <w:t>“B</w:t>
            </w:r>
            <w:r>
              <w:t>rowse</w:t>
            </w:r>
            <w:r w:rsidR="008B61CA">
              <w:t>”</w:t>
            </w:r>
            <w:r w:rsidR="00837249">
              <w:t xml:space="preserve"> and select the photograph</w:t>
            </w:r>
          </w:p>
          <w:p w14:paraId="4D4D22F6" w14:textId="77777777" w:rsidR="008B61CA" w:rsidRDefault="00837249" w:rsidP="00506910">
            <w:pPr>
              <w:pStyle w:val="ListParagraph"/>
              <w:numPr>
                <w:ilvl w:val="0"/>
                <w:numId w:val="11"/>
              </w:numPr>
              <w:rPr>
                <w:noProof/>
              </w:rPr>
            </w:pPr>
            <w:r>
              <w:t>Click “Upload F</w:t>
            </w:r>
            <w:r w:rsidR="00506910">
              <w:t>ile</w:t>
            </w:r>
            <w:r>
              <w:t>”</w:t>
            </w:r>
          </w:p>
          <w:p w14:paraId="0EC50B38" w14:textId="2DB7447E" w:rsidR="00506910" w:rsidRDefault="008B61CA" w:rsidP="00506910">
            <w:pPr>
              <w:pStyle w:val="ListParagraph"/>
              <w:numPr>
                <w:ilvl w:val="0"/>
                <w:numId w:val="11"/>
              </w:numPr>
              <w:rPr>
                <w:noProof/>
              </w:rPr>
            </w:pPr>
            <w:r>
              <w:t>(Y</w:t>
            </w:r>
            <w:r w:rsidR="00506910">
              <w:t>ou will repeat these steps for every pho</w:t>
            </w:r>
            <w:r>
              <w:t>to)</w:t>
            </w:r>
          </w:p>
        </w:tc>
      </w:tr>
    </w:tbl>
    <w:p w14:paraId="7FB3A67F" w14:textId="1705240D" w:rsidR="00FB79DF" w:rsidRDefault="00837249" w:rsidP="00FB79DF">
      <w:pPr>
        <w:jc w:val="center"/>
      </w:pPr>
      <w:r>
        <w:rPr>
          <w:noProof/>
        </w:rPr>
        <w:drawing>
          <wp:inline distT="0" distB="0" distL="0" distR="0" wp14:anchorId="3B44B21B" wp14:editId="5571962A">
            <wp:extent cx="3686175" cy="17339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06009" cy="1790370"/>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506910" w14:paraId="2D055E7B" w14:textId="77777777" w:rsidTr="00E62F5F">
        <w:tc>
          <w:tcPr>
            <w:tcW w:w="9350" w:type="dxa"/>
            <w:vAlign w:val="center"/>
          </w:tcPr>
          <w:p w14:paraId="0AE0158C" w14:textId="755215C5" w:rsidR="00837249" w:rsidRDefault="00506910" w:rsidP="00506910">
            <w:pPr>
              <w:pStyle w:val="ListParagraph"/>
              <w:numPr>
                <w:ilvl w:val="0"/>
                <w:numId w:val="12"/>
              </w:numPr>
            </w:pPr>
            <w:r>
              <w:t xml:space="preserve">Click </w:t>
            </w:r>
            <w:r w:rsidR="00837249">
              <w:t>“</w:t>
            </w:r>
            <w:r>
              <w:t>Update Ticket</w:t>
            </w:r>
            <w:r w:rsidR="00837249">
              <w:t>”</w:t>
            </w:r>
          </w:p>
          <w:p w14:paraId="6004A39B" w14:textId="48850E27" w:rsidR="00506910" w:rsidRDefault="00506910" w:rsidP="00506910">
            <w:pPr>
              <w:pStyle w:val="ListParagraph"/>
              <w:numPr>
                <w:ilvl w:val="0"/>
                <w:numId w:val="12"/>
              </w:numPr>
            </w:pPr>
            <w:r>
              <w:t xml:space="preserve">Once you </w:t>
            </w:r>
            <w:r w:rsidR="00837249">
              <w:t>click “Update Ti</w:t>
            </w:r>
            <w:r>
              <w:t>cket,</w:t>
            </w:r>
            <w:r w:rsidR="00837249">
              <w:t>”</w:t>
            </w:r>
            <w:r>
              <w:t xml:space="preserve"> it will </w:t>
            </w:r>
            <w:r w:rsidR="00837249">
              <w:t>auto populate the date and time</w:t>
            </w:r>
          </w:p>
        </w:tc>
      </w:tr>
    </w:tbl>
    <w:p w14:paraId="41DF8B33" w14:textId="0F8659C5" w:rsidR="00E1356A" w:rsidRDefault="00837249" w:rsidP="007D6FFC">
      <w:pPr>
        <w:jc w:val="center"/>
      </w:pPr>
      <w:r>
        <w:rPr>
          <w:noProof/>
        </w:rPr>
        <w:drawing>
          <wp:inline distT="0" distB="0" distL="0" distR="0" wp14:anchorId="276FA3B4" wp14:editId="00E80AE8">
            <wp:extent cx="3276600" cy="655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06226" cy="661245"/>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506910" w14:paraId="34C14ED5" w14:textId="77777777" w:rsidTr="00E62F5F">
        <w:tc>
          <w:tcPr>
            <w:tcW w:w="9350" w:type="dxa"/>
            <w:vAlign w:val="center"/>
          </w:tcPr>
          <w:p w14:paraId="658B86DA" w14:textId="3B99F17E" w:rsidR="00506910" w:rsidRDefault="00506910" w:rsidP="00506910">
            <w:pPr>
              <w:pStyle w:val="ListParagraph"/>
              <w:numPr>
                <w:ilvl w:val="0"/>
                <w:numId w:val="12"/>
              </w:numPr>
            </w:pPr>
            <w:r>
              <w:t>Click OK if the work is complete</w:t>
            </w:r>
          </w:p>
        </w:tc>
      </w:tr>
    </w:tbl>
    <w:p w14:paraId="39E9797F" w14:textId="3BC9C72C" w:rsidR="00634E94" w:rsidRDefault="00634E94" w:rsidP="008F5D2C">
      <w:pPr>
        <w:jc w:val="center"/>
      </w:pPr>
      <w:r>
        <w:rPr>
          <w:noProof/>
        </w:rPr>
        <w:drawing>
          <wp:inline distT="0" distB="0" distL="0" distR="0" wp14:anchorId="3119E9FE" wp14:editId="4A3294C5">
            <wp:extent cx="3260910" cy="1385887"/>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14026" cy="1408461"/>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506910" w14:paraId="298B7BB1" w14:textId="77777777" w:rsidTr="00E62F5F">
        <w:tc>
          <w:tcPr>
            <w:tcW w:w="9350" w:type="dxa"/>
            <w:vAlign w:val="center"/>
          </w:tcPr>
          <w:p w14:paraId="5D8745BE" w14:textId="775DD42A" w:rsidR="00506910" w:rsidRDefault="00506910" w:rsidP="008F1156">
            <w:pPr>
              <w:pStyle w:val="ListParagraph"/>
              <w:numPr>
                <w:ilvl w:val="0"/>
                <w:numId w:val="12"/>
              </w:numPr>
            </w:pPr>
            <w:r>
              <w:t xml:space="preserve">The Task Manager will receive the </w:t>
            </w:r>
            <w:r w:rsidR="008F5D2C">
              <w:t>below</w:t>
            </w:r>
            <w:r>
              <w:t xml:space="preserve"> message</w:t>
            </w:r>
            <w:r w:rsidR="00634E94">
              <w:t>.</w:t>
            </w:r>
          </w:p>
        </w:tc>
      </w:tr>
    </w:tbl>
    <w:p w14:paraId="7972637E" w14:textId="6B1362CB" w:rsidR="00634E94" w:rsidRDefault="00634E94" w:rsidP="008F1156">
      <w:pPr>
        <w:jc w:val="center"/>
      </w:pPr>
      <w:r>
        <w:rPr>
          <w:noProof/>
        </w:rPr>
        <w:drawing>
          <wp:inline distT="0" distB="0" distL="0" distR="0" wp14:anchorId="49AA6D8D" wp14:editId="2A398B39">
            <wp:extent cx="3286125" cy="6923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91116" cy="714453"/>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634E94" w14:paraId="0DCAA9C5" w14:textId="77777777" w:rsidTr="00E62F5F">
        <w:tc>
          <w:tcPr>
            <w:tcW w:w="9350" w:type="dxa"/>
            <w:vAlign w:val="center"/>
          </w:tcPr>
          <w:p w14:paraId="0488C3C2" w14:textId="73A01CC3" w:rsidR="00634E94" w:rsidRDefault="00634E94" w:rsidP="001B28B2">
            <w:pPr>
              <w:pStyle w:val="ListParagraph"/>
              <w:numPr>
                <w:ilvl w:val="0"/>
                <w:numId w:val="14"/>
              </w:numPr>
            </w:pPr>
            <w:r>
              <w:t>An email will be then sent to the WeCare Manager.  If it’s an AM Contract, the Contract Coordinator will receive the email to close the ticket.  All others, the WeCare Manager will receive the email and follow the same steps. The Task Manager will receive an email and can click “</w:t>
            </w:r>
            <w:r w:rsidRPr="00502EE7">
              <w:rPr>
                <w:color w:val="4472C4" w:themeColor="accent1"/>
                <w:u w:val="single"/>
              </w:rPr>
              <w:t>here</w:t>
            </w:r>
            <w:r>
              <w:t>” to open the WeCare Ticket.</w:t>
            </w:r>
          </w:p>
        </w:tc>
      </w:tr>
    </w:tbl>
    <w:p w14:paraId="3EC14821" w14:textId="635D3817" w:rsidR="008F1156" w:rsidRDefault="008F1156" w:rsidP="008F1156">
      <w:pPr>
        <w:jc w:val="center"/>
      </w:pPr>
      <w:r w:rsidRPr="00E91A41">
        <w:rPr>
          <w:noProof/>
        </w:rPr>
        <mc:AlternateContent>
          <mc:Choice Requires="wps">
            <w:drawing>
              <wp:anchor distT="0" distB="0" distL="114300" distR="114300" simplePos="0" relativeHeight="251661312" behindDoc="0" locked="0" layoutInCell="1" allowOverlap="1" wp14:anchorId="74AB7D86" wp14:editId="1F4CD072">
                <wp:simplePos x="0" y="0"/>
                <wp:positionH relativeFrom="column">
                  <wp:posOffset>2402840</wp:posOffset>
                </wp:positionH>
                <wp:positionV relativeFrom="paragraph">
                  <wp:posOffset>345440</wp:posOffset>
                </wp:positionV>
                <wp:extent cx="240030" cy="152400"/>
                <wp:effectExtent l="19050" t="19050" r="26670" b="19050"/>
                <wp:wrapNone/>
                <wp:docPr id="65" name="Rectangle 65"/>
                <wp:cNvGraphicFramePr/>
                <a:graphic xmlns:a="http://schemas.openxmlformats.org/drawingml/2006/main">
                  <a:graphicData uri="http://schemas.microsoft.com/office/word/2010/wordprocessingShape">
                    <wps:wsp>
                      <wps:cNvSpPr/>
                      <wps:spPr>
                        <a:xfrm>
                          <a:off x="0" y="0"/>
                          <a:ext cx="240030" cy="15240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D520E" id="Rectangle 65" o:spid="_x0000_s1026" style="position:absolute;margin-left:189.2pt;margin-top:27.2pt;width:18.9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" filled="f" strokecolor="#92d050" strokeweight="3pt"/>
            </w:pict>
          </mc:Fallback>
        </mc:AlternateContent>
      </w:r>
      <w:r w:rsidRPr="00E91A41">
        <w:rPr>
          <w:noProof/>
        </w:rPr>
        <mc:AlternateContent>
          <mc:Choice Requires="wps">
            <w:drawing>
              <wp:anchor distT="0" distB="0" distL="114300" distR="114300" simplePos="0" relativeHeight="251660288" behindDoc="0" locked="0" layoutInCell="1" allowOverlap="1" wp14:anchorId="49CB9283" wp14:editId="1E939877">
                <wp:simplePos x="0" y="0"/>
                <wp:positionH relativeFrom="column">
                  <wp:posOffset>2713355</wp:posOffset>
                </wp:positionH>
                <wp:positionV relativeFrom="paragraph">
                  <wp:posOffset>87874</wp:posOffset>
                </wp:positionV>
                <wp:extent cx="427355" cy="221615"/>
                <wp:effectExtent l="38100" t="19050" r="10795" b="45085"/>
                <wp:wrapNone/>
                <wp:docPr id="64" name="Straight Arrow Connector 64"/>
                <wp:cNvGraphicFramePr/>
                <a:graphic xmlns:a="http://schemas.openxmlformats.org/drawingml/2006/main">
                  <a:graphicData uri="http://schemas.microsoft.com/office/word/2010/wordprocessingShape">
                    <wps:wsp>
                      <wps:cNvCnPr/>
                      <wps:spPr>
                        <a:xfrm flipH="1">
                          <a:off x="0" y="0"/>
                          <a:ext cx="427355" cy="221615"/>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D4F03" id="Straight Arrow Connector 64" o:spid="_x0000_s1026" type="#_x0000_t32" style="position:absolute;margin-left:213.65pt;margin-top:6.9pt;width:33.65pt;height:17.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" strokecolor="#92d050" strokeweight="2.25pt">
                <v:stroke endarrow="block" joinstyle="miter"/>
              </v:shape>
            </w:pict>
          </mc:Fallback>
        </mc:AlternateContent>
      </w:r>
      <w:r>
        <w:rPr>
          <w:noProof/>
        </w:rPr>
        <w:drawing>
          <wp:inline distT="0" distB="0" distL="0" distR="0" wp14:anchorId="4E79B7DB" wp14:editId="2E8F35C2">
            <wp:extent cx="3576638" cy="795190"/>
            <wp:effectExtent l="0" t="0" r="5080" b="5080"/>
            <wp:docPr id="6" name="Picture 6" descr="cid:image001.png@01D5748D.CC92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748D.CC92531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825813" cy="85058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50"/>
      </w:tblGrid>
      <w:tr w:rsidR="00506910" w14:paraId="181C5C87" w14:textId="77777777" w:rsidTr="00E62F5F">
        <w:tc>
          <w:tcPr>
            <w:tcW w:w="9350" w:type="dxa"/>
            <w:vAlign w:val="center"/>
          </w:tcPr>
          <w:p w14:paraId="78720C3F" w14:textId="77777777" w:rsidR="00A03707" w:rsidRDefault="00506910" w:rsidP="001B28B2">
            <w:pPr>
              <w:pStyle w:val="ListParagraph"/>
              <w:numPr>
                <w:ilvl w:val="0"/>
                <w:numId w:val="14"/>
              </w:numPr>
            </w:pPr>
            <w:r>
              <w:t xml:space="preserve">Fill in the </w:t>
            </w:r>
            <w:r w:rsidR="00CF1B79">
              <w:t>“</w:t>
            </w:r>
            <w:r>
              <w:t>Closer Comments,</w:t>
            </w:r>
            <w:r w:rsidR="00CF1B79">
              <w:t>”</w:t>
            </w:r>
            <w:r>
              <w:t xml:space="preserve"> click </w:t>
            </w:r>
            <w:r w:rsidR="00CF1B79">
              <w:t>“</w:t>
            </w:r>
            <w:r w:rsidR="00A03707">
              <w:t>Close Ticket.</w:t>
            </w:r>
            <w:r w:rsidR="00CF1B79">
              <w:t>”</w:t>
            </w:r>
          </w:p>
          <w:p w14:paraId="51FAA86E" w14:textId="1A498F5B" w:rsidR="00506910" w:rsidRDefault="00A03707" w:rsidP="001B28B2">
            <w:pPr>
              <w:pStyle w:val="ListParagraph"/>
              <w:numPr>
                <w:ilvl w:val="0"/>
                <w:numId w:val="14"/>
              </w:numPr>
            </w:pPr>
            <w:r>
              <w:t>You can also b</w:t>
            </w:r>
            <w:r w:rsidR="00506910">
              <w:t xml:space="preserve">rowse and </w:t>
            </w:r>
            <w:r>
              <w:t>upload</w:t>
            </w:r>
            <w:r w:rsidR="00506910">
              <w:t xml:space="preserve"> picture</w:t>
            </w:r>
            <w:r>
              <w:t>s</w:t>
            </w:r>
            <w:r w:rsidR="00506910">
              <w:t xml:space="preserve"> (if you have any)</w:t>
            </w:r>
            <w:r>
              <w:t>.</w:t>
            </w:r>
            <w:r w:rsidR="00506910">
              <w:t xml:space="preserve"> </w:t>
            </w:r>
            <w:r>
              <w:t>C</w:t>
            </w:r>
            <w:r w:rsidR="00506910">
              <w:t xml:space="preserve">lick </w:t>
            </w:r>
            <w:r>
              <w:t>“Upload F</w:t>
            </w:r>
            <w:r w:rsidR="00506910">
              <w:t>ile,</w:t>
            </w:r>
            <w:r>
              <w:t>”</w:t>
            </w:r>
            <w:r w:rsidR="00506910">
              <w:t xml:space="preserve"> and </w:t>
            </w:r>
            <w:r>
              <w:t>then click “U</w:t>
            </w:r>
            <w:r w:rsidR="00506910">
              <w:t xml:space="preserve">pdate </w:t>
            </w:r>
            <w:r>
              <w:t>T</w:t>
            </w:r>
            <w:r w:rsidR="00506910">
              <w:t>icket.</w:t>
            </w:r>
            <w:r>
              <w:t>”</w:t>
            </w:r>
            <w:r w:rsidR="00506910">
              <w:t xml:space="preserve"> (Once you</w:t>
            </w:r>
            <w:r>
              <w:t xml:space="preserve"> click</w:t>
            </w:r>
            <w:r w:rsidR="00506910">
              <w:t xml:space="preserve"> </w:t>
            </w:r>
            <w:r>
              <w:t>Update T</w:t>
            </w:r>
            <w:r w:rsidR="00506910">
              <w:t>icket, it will auto populate the date and time.</w:t>
            </w:r>
            <w:r>
              <w:t>)</w:t>
            </w:r>
          </w:p>
        </w:tc>
      </w:tr>
    </w:tbl>
    <w:p w14:paraId="63F06CAE" w14:textId="25A775BD" w:rsidR="00E91A41" w:rsidRDefault="00E91A41" w:rsidP="00E91A41">
      <w:pPr>
        <w:jc w:val="center"/>
      </w:pPr>
      <w:r>
        <w:rPr>
          <w:noProof/>
        </w:rPr>
        <w:drawing>
          <wp:inline distT="0" distB="0" distL="0" distR="0" wp14:anchorId="3ED957F6" wp14:editId="3849FF20">
            <wp:extent cx="5943600" cy="2650490"/>
            <wp:effectExtent l="0" t="0" r="0" b="0"/>
            <wp:docPr id="8" name="Picture 8" descr="cid:image002.png@01D5748D.CC92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748D.CC92531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943600" cy="265049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50"/>
      </w:tblGrid>
      <w:tr w:rsidR="00976960" w14:paraId="27E7D1BC" w14:textId="77777777" w:rsidTr="00E62F5F">
        <w:tc>
          <w:tcPr>
            <w:tcW w:w="9350" w:type="dxa"/>
            <w:vAlign w:val="center"/>
          </w:tcPr>
          <w:p w14:paraId="7BCAA34E" w14:textId="00DDF73B" w:rsidR="00976960" w:rsidRDefault="00976960" w:rsidP="00F77CB2">
            <w:pPr>
              <w:pStyle w:val="ListParagraph"/>
              <w:numPr>
                <w:ilvl w:val="0"/>
                <w:numId w:val="15"/>
              </w:numPr>
            </w:pPr>
            <w:r>
              <w:t>The WeCare is now completely closed.</w:t>
            </w:r>
          </w:p>
        </w:tc>
      </w:tr>
    </w:tbl>
    <w:p w14:paraId="34443997" w14:textId="77777777" w:rsidR="00FB79DF" w:rsidRDefault="00FB79DF">
      <w:r>
        <w:rPr>
          <w:b/>
        </w:rPr>
        <w:br w:type="page"/>
      </w:r>
    </w:p>
    <w:tbl>
      <w:tblPr>
        <w:tblStyle w:val="TableGrid"/>
        <w:tblW w:w="0" w:type="auto"/>
        <w:tblLook w:val="04A0" w:firstRow="1" w:lastRow="0" w:firstColumn="1" w:lastColumn="0" w:noHBand="0" w:noVBand="1"/>
      </w:tblPr>
      <w:tblGrid>
        <w:gridCol w:w="9350"/>
      </w:tblGrid>
      <w:tr w:rsidR="00976960" w14:paraId="273A1749" w14:textId="77777777" w:rsidTr="004B0F68">
        <w:tc>
          <w:tcPr>
            <w:tcW w:w="9350" w:type="dxa"/>
            <w:shd w:val="clear" w:color="auto" w:fill="D0CECE" w:themeFill="background2" w:themeFillShade="E6"/>
            <w:vAlign w:val="center"/>
          </w:tcPr>
          <w:p w14:paraId="7FB393CD" w14:textId="1C1A33DC" w:rsidR="00976960" w:rsidRDefault="00976960" w:rsidP="00976960">
            <w:pPr>
              <w:pStyle w:val="Heading1"/>
              <w:outlineLvl w:val="0"/>
            </w:pPr>
            <w:bookmarkStart w:id="6" w:name="_Toc23318621"/>
            <w:r>
              <w:t>Dashboard</w:t>
            </w:r>
            <w:bookmarkEnd w:id="6"/>
          </w:p>
        </w:tc>
      </w:tr>
      <w:tr w:rsidR="00976960" w14:paraId="06188746" w14:textId="77777777" w:rsidTr="00E62F5F">
        <w:tc>
          <w:tcPr>
            <w:tcW w:w="9350" w:type="dxa"/>
            <w:vAlign w:val="center"/>
          </w:tcPr>
          <w:p w14:paraId="1D553A04" w14:textId="41C684C1" w:rsidR="00976960" w:rsidRDefault="0000182C" w:rsidP="00976960">
            <w:r>
              <w:t xml:space="preserve">Both </w:t>
            </w:r>
            <w:r w:rsidR="00976960">
              <w:t>Directors in District Office and WeCare Managers will have access to the Dashboard.</w:t>
            </w:r>
          </w:p>
          <w:p w14:paraId="699F6A04" w14:textId="60BEC6B8" w:rsidR="00976960" w:rsidRPr="00054915" w:rsidRDefault="00976960" w:rsidP="00976960">
            <w:pPr>
              <w:pStyle w:val="ListParagraph"/>
              <w:numPr>
                <w:ilvl w:val="0"/>
                <w:numId w:val="12"/>
              </w:numPr>
            </w:pPr>
            <w:r>
              <w:t>In order to access the Dashboard, you will hav</w:t>
            </w:r>
            <w:r w:rsidR="0000182C">
              <w:t>e to log into the WeCare System</w:t>
            </w:r>
          </w:p>
          <w:p w14:paraId="23B30EFF" w14:textId="01B99C6E" w:rsidR="00976960" w:rsidRDefault="00976960" w:rsidP="00976960">
            <w:pPr>
              <w:pStyle w:val="ListParagraph"/>
              <w:numPr>
                <w:ilvl w:val="0"/>
                <w:numId w:val="12"/>
              </w:numPr>
            </w:pPr>
            <w:r w:rsidRPr="00894665">
              <w:t>You will be able to remind the Contractor of the 14 days, by</w:t>
            </w:r>
            <w:r w:rsidR="0000182C">
              <w:t xml:space="preserve"> clicking on Remind Contractor</w:t>
            </w:r>
          </w:p>
          <w:p w14:paraId="27530390" w14:textId="250AAC7B" w:rsidR="00976960" w:rsidRPr="00EC1CCE" w:rsidRDefault="00976960" w:rsidP="00976960">
            <w:pPr>
              <w:pStyle w:val="ListParagraph"/>
              <w:numPr>
                <w:ilvl w:val="0"/>
                <w:numId w:val="12"/>
              </w:numPr>
            </w:pPr>
            <w:r w:rsidRPr="00894665">
              <w:t>If a WeCare goes pas</w:t>
            </w:r>
            <w:r>
              <w:t>t</w:t>
            </w:r>
            <w:r w:rsidR="0000182C">
              <w:t xml:space="preserve"> the 14 days,</w:t>
            </w:r>
            <w:r w:rsidRPr="00894665">
              <w:t xml:space="preserve"> </w:t>
            </w:r>
            <w:r w:rsidR="0000182C">
              <w:t>t</w:t>
            </w:r>
            <w:r w:rsidRPr="00894665">
              <w:t xml:space="preserve">he WeCare will turn </w:t>
            </w:r>
            <w:r w:rsidRPr="00976960">
              <w:rPr>
                <w:color w:val="FF0000"/>
              </w:rPr>
              <w:t>red.</w:t>
            </w:r>
          </w:p>
          <w:p w14:paraId="2587ADF9" w14:textId="0F61B90E" w:rsidR="00EC1CCE" w:rsidRPr="00894665" w:rsidRDefault="00EC1CCE" w:rsidP="00976960">
            <w:pPr>
              <w:pStyle w:val="ListParagraph"/>
              <w:numPr>
                <w:ilvl w:val="0"/>
                <w:numId w:val="12"/>
              </w:numPr>
            </w:pPr>
            <w:r>
              <w:t>There is a box labeled “Routine Maintenance.”  This can be checked if it the complaint will be added on a future Maintenance Schedule or Contract.  This will eliminate the system from counting the days.</w:t>
            </w:r>
          </w:p>
          <w:p w14:paraId="36BC6442" w14:textId="7087DB7C" w:rsidR="00976960" w:rsidRDefault="0000182C" w:rsidP="00976960">
            <w:pPr>
              <w:pStyle w:val="ListParagraph"/>
              <w:numPr>
                <w:ilvl w:val="0"/>
                <w:numId w:val="12"/>
              </w:numPr>
            </w:pPr>
            <w:r>
              <w:t>You can use the “F</w:t>
            </w:r>
            <w:r w:rsidR="00976960">
              <w:t>il</w:t>
            </w:r>
            <w:r>
              <w:t>ter” dropdown menu to filter your search</w:t>
            </w:r>
          </w:p>
          <w:p w14:paraId="745F139C" w14:textId="7BDACDD3" w:rsidR="00976960" w:rsidRDefault="00976960" w:rsidP="00976960">
            <w:pPr>
              <w:pStyle w:val="ListParagraph"/>
              <w:numPr>
                <w:ilvl w:val="0"/>
                <w:numId w:val="12"/>
              </w:numPr>
            </w:pPr>
            <w:r>
              <w:t xml:space="preserve">If a WeCare needs to be edited, click </w:t>
            </w:r>
            <w:r w:rsidR="0000182C">
              <w:t xml:space="preserve">“Reinitialize Ticket” to </w:t>
            </w:r>
            <w:r>
              <w:t xml:space="preserve">make changes. The WeCare </w:t>
            </w:r>
            <w:r w:rsidR="0000182C">
              <w:t>be reassigned to the person</w:t>
            </w:r>
            <w:r>
              <w:t xml:space="preserve"> who input</w:t>
            </w:r>
            <w:r w:rsidR="0000182C">
              <w:t>ted</w:t>
            </w:r>
            <w:r>
              <w:t xml:space="preserve"> the ticket.  </w:t>
            </w:r>
          </w:p>
          <w:p w14:paraId="7E804D7E" w14:textId="23E8D4F2" w:rsidR="00976960" w:rsidRDefault="00976960" w:rsidP="00881370">
            <w:pPr>
              <w:pStyle w:val="ListParagraph"/>
              <w:numPr>
                <w:ilvl w:val="0"/>
                <w:numId w:val="12"/>
              </w:numPr>
            </w:pPr>
            <w:r>
              <w:t>If a Unit puts in a WeCare and it</w:t>
            </w:r>
            <w:r w:rsidR="00D84B57">
              <w:t xml:space="preserve"> i</w:t>
            </w:r>
            <w:r>
              <w:t xml:space="preserve">s not </w:t>
            </w:r>
            <w:r w:rsidR="00D84B57">
              <w:t>in</w:t>
            </w:r>
            <w:r>
              <w:t xml:space="preserve"> their area, you can choose the </w:t>
            </w:r>
            <w:r w:rsidR="00D84B57">
              <w:t>“T</w:t>
            </w:r>
            <w:r>
              <w:t>ransfer</w:t>
            </w:r>
            <w:r w:rsidR="00D84B57">
              <w:t xml:space="preserve"> Ticket”</w:t>
            </w:r>
            <w:r>
              <w:t xml:space="preserve"> </w:t>
            </w:r>
            <w:r w:rsidR="00D84B57">
              <w:t>dropdown to</w:t>
            </w:r>
            <w:r>
              <w:t xml:space="preserve"> </w:t>
            </w:r>
            <w:r w:rsidR="00D84B57">
              <w:t>s</w:t>
            </w:r>
            <w:r>
              <w:t>elect the correct Unit and it will be transferred to their office.</w:t>
            </w:r>
            <w:r w:rsidR="00881370">
              <w:t xml:space="preserve"> (</w:t>
            </w:r>
            <w:r w:rsidR="00D84B57">
              <w:t xml:space="preserve">This can only be done once all the </w:t>
            </w:r>
            <w:r w:rsidR="00881370">
              <w:t>U</w:t>
            </w:r>
            <w:r w:rsidR="006D155A">
              <w:t>nits</w:t>
            </w:r>
            <w:r w:rsidR="00D84B57">
              <w:t xml:space="preserve"> are in the system</w:t>
            </w:r>
            <w:r w:rsidR="00881370">
              <w:t>.)</w:t>
            </w:r>
          </w:p>
          <w:p w14:paraId="786CEEF8" w14:textId="5FFE7F06" w:rsidR="00976960" w:rsidRDefault="00976960" w:rsidP="00976960">
            <w:pPr>
              <w:pStyle w:val="ListParagraph"/>
              <w:numPr>
                <w:ilvl w:val="0"/>
                <w:numId w:val="12"/>
              </w:numPr>
            </w:pPr>
            <w:r>
              <w:t xml:space="preserve">Once the testing is complete, a </w:t>
            </w:r>
            <w:r w:rsidR="00DA08E3">
              <w:t>“P</w:t>
            </w:r>
            <w:r>
              <w:t>rint</w:t>
            </w:r>
            <w:r w:rsidR="00DA08E3">
              <w:t>”</w:t>
            </w:r>
            <w:r>
              <w:t xml:space="preserve"> button</w:t>
            </w:r>
            <w:r w:rsidR="00DA08E3">
              <w:t xml:space="preserve"> will appear.</w:t>
            </w:r>
          </w:p>
        </w:tc>
      </w:tr>
      <w:tr w:rsidR="00976960" w14:paraId="02D9C9BE" w14:textId="77777777" w:rsidTr="00E62F5F">
        <w:tc>
          <w:tcPr>
            <w:tcW w:w="9350" w:type="dxa"/>
            <w:vAlign w:val="center"/>
          </w:tcPr>
          <w:p w14:paraId="4E493DBB" w14:textId="77777777" w:rsidR="00491172" w:rsidRDefault="00491172" w:rsidP="005C6C57">
            <w:pPr>
              <w:pStyle w:val="ListParagraph"/>
              <w:numPr>
                <w:ilvl w:val="0"/>
                <w:numId w:val="12"/>
              </w:numPr>
            </w:pPr>
            <w:r>
              <w:t>The “</w:t>
            </w:r>
            <w:r w:rsidR="00976960">
              <w:t>Remind Task Manager</w:t>
            </w:r>
            <w:r>
              <w:t>” t</w:t>
            </w:r>
            <w:r w:rsidR="00976960">
              <w:t xml:space="preserve">ab will </w:t>
            </w:r>
            <w:r>
              <w:t xml:space="preserve">send an email </w:t>
            </w:r>
            <w:r w:rsidR="00976960">
              <w:t>remind</w:t>
            </w:r>
            <w:r>
              <w:t>er</w:t>
            </w:r>
            <w:r w:rsidR="00976960">
              <w:t xml:space="preserve"> the person who </w:t>
            </w:r>
            <w:r>
              <w:t>the ticket is assigned.</w:t>
            </w:r>
          </w:p>
          <w:p w14:paraId="483A624C" w14:textId="3390753E" w:rsidR="00976960" w:rsidRDefault="004D6B59" w:rsidP="005C6C57">
            <w:pPr>
              <w:pStyle w:val="ListParagraph"/>
              <w:numPr>
                <w:ilvl w:val="0"/>
                <w:numId w:val="12"/>
              </w:numPr>
            </w:pPr>
            <w:r>
              <w:t>This button will turn to “Remind Closer” i</w:t>
            </w:r>
            <w:r w:rsidR="00976960">
              <w:t xml:space="preserve">f the Task Manager has already </w:t>
            </w:r>
            <w:r w:rsidR="00491172">
              <w:t>inputted</w:t>
            </w:r>
            <w:r w:rsidR="00976960">
              <w:t xml:space="preserve"> their comments in the system, checked </w:t>
            </w:r>
            <w:r w:rsidR="0028388D">
              <w:t>“Work Complete” b</w:t>
            </w:r>
            <w:r w:rsidR="00976960">
              <w:t>ox</w:t>
            </w:r>
            <w:r w:rsidR="0028388D">
              <w:t>,</w:t>
            </w:r>
            <w:r w:rsidR="00976960">
              <w:t xml:space="preserve"> and updated ticket</w:t>
            </w:r>
            <w:r>
              <w:t>.</w:t>
            </w:r>
          </w:p>
        </w:tc>
      </w:tr>
    </w:tbl>
    <w:p w14:paraId="7C1D18E8" w14:textId="5130CC2E" w:rsidR="00FB79DF" w:rsidRDefault="00455CB9" w:rsidP="00FB79DF">
      <w:pPr>
        <w:jc w:val="center"/>
      </w:pPr>
      <w:r w:rsidRPr="00455CB9">
        <w:rPr>
          <w:noProof/>
        </w:rPr>
        <mc:AlternateContent>
          <mc:Choice Requires="wps">
            <w:drawing>
              <wp:anchor distT="0" distB="0" distL="114300" distR="114300" simplePos="0" relativeHeight="251658240" behindDoc="0" locked="0" layoutInCell="1" allowOverlap="1" wp14:anchorId="34C70BA0" wp14:editId="4791392D">
                <wp:simplePos x="0" y="0"/>
                <wp:positionH relativeFrom="column">
                  <wp:posOffset>1464847</wp:posOffset>
                </wp:positionH>
                <wp:positionV relativeFrom="paragraph">
                  <wp:posOffset>750960</wp:posOffset>
                </wp:positionV>
                <wp:extent cx="873125" cy="643890"/>
                <wp:effectExtent l="38100" t="19050" r="22225" b="41910"/>
                <wp:wrapNone/>
                <wp:docPr id="62" name="Straight Arrow Connector 62"/>
                <wp:cNvGraphicFramePr/>
                <a:graphic xmlns:a="http://schemas.openxmlformats.org/drawingml/2006/main">
                  <a:graphicData uri="http://schemas.microsoft.com/office/word/2010/wordprocessingShape">
                    <wps:wsp>
                      <wps:cNvCnPr/>
                      <wps:spPr>
                        <a:xfrm flipH="1">
                          <a:off x="0" y="0"/>
                          <a:ext cx="873125" cy="643890"/>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D135E" id="Straight Arrow Connector 62" o:spid="_x0000_s1026" type="#_x0000_t32" style="position:absolute;margin-left:115.35pt;margin-top:59.15pt;width:68.75pt;height:50.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" strokecolor="#92d050" strokeweight="2.25pt">
                <v:stroke endarrow="block" joinstyle="miter"/>
              </v:shape>
            </w:pict>
          </mc:Fallback>
        </mc:AlternateContent>
      </w:r>
      <w:r w:rsidRPr="00455CB9">
        <w:rPr>
          <w:noProof/>
        </w:rPr>
        <mc:AlternateContent>
          <mc:Choice Requires="wps">
            <w:drawing>
              <wp:anchor distT="0" distB="0" distL="114300" distR="114300" simplePos="0" relativeHeight="251659264" behindDoc="0" locked="0" layoutInCell="1" allowOverlap="1" wp14:anchorId="03152FE7" wp14:editId="3933E665">
                <wp:simplePos x="0" y="0"/>
                <wp:positionH relativeFrom="column">
                  <wp:posOffset>246185</wp:posOffset>
                </wp:positionH>
                <wp:positionV relativeFrom="paragraph">
                  <wp:posOffset>1430997</wp:posOffset>
                </wp:positionV>
                <wp:extent cx="1178169" cy="316230"/>
                <wp:effectExtent l="19050" t="19050" r="22225" b="26670"/>
                <wp:wrapNone/>
                <wp:docPr id="63" name="Rectangle 63"/>
                <wp:cNvGraphicFramePr/>
                <a:graphic xmlns:a="http://schemas.openxmlformats.org/drawingml/2006/main">
                  <a:graphicData uri="http://schemas.microsoft.com/office/word/2010/wordprocessingShape">
                    <wps:wsp>
                      <wps:cNvSpPr/>
                      <wps:spPr>
                        <a:xfrm>
                          <a:off x="0" y="0"/>
                          <a:ext cx="1178169" cy="31623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CAD5E" id="Rectangle 63" o:spid="_x0000_s1026" style="position:absolute;margin-left:19.4pt;margin-top:112.7pt;width:92.75pt;height:2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" filled="f" strokecolor="#92d050" strokeweight="3pt"/>
            </w:pict>
          </mc:Fallback>
        </mc:AlternateContent>
      </w:r>
      <w:r w:rsidR="00491172">
        <w:rPr>
          <w:noProof/>
        </w:rPr>
        <w:drawing>
          <wp:inline distT="0" distB="0" distL="0" distR="0" wp14:anchorId="68A189FA" wp14:editId="4BB3B9DF">
            <wp:extent cx="5943600" cy="1847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847850"/>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976960" w14:paraId="1D448B16" w14:textId="77777777" w:rsidTr="00E62F5F">
        <w:tc>
          <w:tcPr>
            <w:tcW w:w="9350" w:type="dxa"/>
            <w:vAlign w:val="center"/>
          </w:tcPr>
          <w:p w14:paraId="173D1468" w14:textId="37DEE589" w:rsidR="00976960" w:rsidRDefault="00976960" w:rsidP="00F77CB2">
            <w:pPr>
              <w:pStyle w:val="ListParagraph"/>
              <w:numPr>
                <w:ilvl w:val="0"/>
                <w:numId w:val="21"/>
              </w:numPr>
            </w:pPr>
            <w:r>
              <w:t xml:space="preserve">If you click </w:t>
            </w:r>
            <w:r w:rsidR="00491172">
              <w:t>“</w:t>
            </w:r>
            <w:r>
              <w:t>Remind Closer</w:t>
            </w:r>
            <w:r w:rsidR="00491172">
              <w:t>”</w:t>
            </w:r>
            <w:r>
              <w:t>, an email will be sent to the closer to close out the ticket.</w:t>
            </w:r>
          </w:p>
        </w:tc>
      </w:tr>
    </w:tbl>
    <w:p w14:paraId="4B2B9591" w14:textId="44D0ACDC" w:rsidR="00FB79DF" w:rsidRDefault="00491172" w:rsidP="00FB79DF">
      <w:pPr>
        <w:jc w:val="center"/>
      </w:pPr>
      <w:r w:rsidRPr="00491172">
        <w:rPr>
          <w:noProof/>
        </w:rPr>
        <mc:AlternateContent>
          <mc:Choice Requires="wps">
            <w:drawing>
              <wp:anchor distT="0" distB="0" distL="114300" distR="114300" simplePos="0" relativeHeight="251656192" behindDoc="0" locked="0" layoutInCell="1" allowOverlap="1" wp14:anchorId="4A4D17D4" wp14:editId="7C74DE34">
                <wp:simplePos x="0" y="0"/>
                <wp:positionH relativeFrom="column">
                  <wp:posOffset>1383079</wp:posOffset>
                </wp:positionH>
                <wp:positionV relativeFrom="paragraph">
                  <wp:posOffset>179461</wp:posOffset>
                </wp:positionV>
                <wp:extent cx="873125" cy="643890"/>
                <wp:effectExtent l="38100" t="19050" r="22225" b="41910"/>
                <wp:wrapNone/>
                <wp:docPr id="60" name="Straight Arrow Connector 60"/>
                <wp:cNvGraphicFramePr/>
                <a:graphic xmlns:a="http://schemas.openxmlformats.org/drawingml/2006/main">
                  <a:graphicData uri="http://schemas.microsoft.com/office/word/2010/wordprocessingShape">
                    <wps:wsp>
                      <wps:cNvCnPr/>
                      <wps:spPr>
                        <a:xfrm flipH="1">
                          <a:off x="0" y="0"/>
                          <a:ext cx="873125" cy="643890"/>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1A621" id="Straight Arrow Connector 60" o:spid="_x0000_s1026" type="#_x0000_t32" style="position:absolute;margin-left:108.9pt;margin-top:14.15pt;width:68.75pt;height:50.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" strokecolor="#92d050" strokeweight="2.25pt">
                <v:stroke endarrow="block" joinstyle="miter"/>
              </v:shape>
            </w:pict>
          </mc:Fallback>
        </mc:AlternateContent>
      </w:r>
      <w:r w:rsidRPr="00491172">
        <w:rPr>
          <w:noProof/>
        </w:rPr>
        <mc:AlternateContent>
          <mc:Choice Requires="wps">
            <w:drawing>
              <wp:anchor distT="0" distB="0" distL="114300" distR="114300" simplePos="0" relativeHeight="251657216" behindDoc="0" locked="0" layoutInCell="1" allowOverlap="1" wp14:anchorId="0458ECB9" wp14:editId="63E7343A">
                <wp:simplePos x="0" y="0"/>
                <wp:positionH relativeFrom="column">
                  <wp:posOffset>158261</wp:posOffset>
                </wp:positionH>
                <wp:positionV relativeFrom="paragraph">
                  <wp:posOffset>859692</wp:posOffset>
                </wp:positionV>
                <wp:extent cx="1178169" cy="316230"/>
                <wp:effectExtent l="19050" t="19050" r="22225" b="26670"/>
                <wp:wrapNone/>
                <wp:docPr id="61" name="Rectangle 61"/>
                <wp:cNvGraphicFramePr/>
                <a:graphic xmlns:a="http://schemas.openxmlformats.org/drawingml/2006/main">
                  <a:graphicData uri="http://schemas.microsoft.com/office/word/2010/wordprocessingShape">
                    <wps:wsp>
                      <wps:cNvSpPr/>
                      <wps:spPr>
                        <a:xfrm>
                          <a:off x="0" y="0"/>
                          <a:ext cx="1178169" cy="31623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2DDFA" id="Rectangle 61" o:spid="_x0000_s1026" style="position:absolute;margin-left:12.45pt;margin-top:67.7pt;width:92.75pt;height:2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" filled="f" strokecolor="#92d050" strokeweight="3pt"/>
            </w:pict>
          </mc:Fallback>
        </mc:AlternateContent>
      </w:r>
      <w:r>
        <w:rPr>
          <w:noProof/>
        </w:rPr>
        <w:drawing>
          <wp:inline distT="0" distB="0" distL="0" distR="0" wp14:anchorId="5EC4D0CB" wp14:editId="186B9DF7">
            <wp:extent cx="5943600" cy="14198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419860"/>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976960" w14:paraId="5C49DB3E" w14:textId="77777777" w:rsidTr="00E62F5F">
        <w:tc>
          <w:tcPr>
            <w:tcW w:w="9350" w:type="dxa"/>
            <w:vAlign w:val="center"/>
          </w:tcPr>
          <w:p w14:paraId="2CEB5C8A" w14:textId="6975F0C0" w:rsidR="00976960" w:rsidRDefault="00976960" w:rsidP="00F77CB2">
            <w:pPr>
              <w:pStyle w:val="ListParagraph"/>
              <w:numPr>
                <w:ilvl w:val="0"/>
                <w:numId w:val="20"/>
              </w:numPr>
            </w:pPr>
            <w:r>
              <w:t xml:space="preserve">To find out who the WeCare has been sent to, click the </w:t>
            </w:r>
            <w:r w:rsidR="00491172">
              <w:t>“</w:t>
            </w:r>
            <w:r>
              <w:t>Mail</w:t>
            </w:r>
            <w:r w:rsidR="00491172">
              <w:t>” t</w:t>
            </w:r>
            <w:r>
              <w:t>ab</w:t>
            </w:r>
            <w:r w:rsidR="00491172">
              <w:t>.</w:t>
            </w:r>
          </w:p>
        </w:tc>
      </w:tr>
    </w:tbl>
    <w:p w14:paraId="6EA1B6B6" w14:textId="2FE721D3" w:rsidR="00FB79DF" w:rsidRDefault="00491172" w:rsidP="00FB79DF">
      <w:pPr>
        <w:jc w:val="center"/>
      </w:pPr>
      <w:r>
        <w:rPr>
          <w:noProof/>
        </w:rPr>
        <w:drawing>
          <wp:inline distT="0" distB="0" distL="0" distR="0" wp14:anchorId="51096E4C" wp14:editId="71D940DC">
            <wp:extent cx="771429" cy="1066667"/>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71429" cy="1066667"/>
                    </a:xfrm>
                    <a:prstGeom prst="rect">
                      <a:avLst/>
                    </a:prstGeom>
                  </pic:spPr>
                </pic:pic>
              </a:graphicData>
            </a:graphic>
          </wp:inline>
        </w:drawing>
      </w:r>
    </w:p>
    <w:p w14:paraId="721A23DE" w14:textId="044EE713" w:rsidR="00491172" w:rsidRDefault="00491172" w:rsidP="00FB79DF">
      <w:pPr>
        <w:jc w:val="center"/>
      </w:pPr>
      <w:r>
        <w:rPr>
          <w:noProof/>
        </w:rPr>
        <w:drawing>
          <wp:inline distT="0" distB="0" distL="0" distR="0" wp14:anchorId="62037893" wp14:editId="3A3593D7">
            <wp:extent cx="3688539" cy="34671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10291" cy="3487546"/>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976960" w14:paraId="65F4EA61" w14:textId="77777777" w:rsidTr="00E62F5F">
        <w:tc>
          <w:tcPr>
            <w:tcW w:w="9350" w:type="dxa"/>
            <w:vAlign w:val="center"/>
          </w:tcPr>
          <w:p w14:paraId="7A212E2A" w14:textId="0F55E901" w:rsidR="00976960" w:rsidRDefault="00976960" w:rsidP="00F77CB2">
            <w:pPr>
              <w:pStyle w:val="ListParagraph"/>
              <w:numPr>
                <w:ilvl w:val="0"/>
                <w:numId w:val="19"/>
              </w:numPr>
            </w:pPr>
            <w:r>
              <w:t xml:space="preserve">The WeCare Manager can </w:t>
            </w:r>
            <w:r w:rsidR="00564EE3">
              <w:t xml:space="preserve">notify </w:t>
            </w:r>
            <w:r>
              <w:t xml:space="preserve">their sub/Task Manager </w:t>
            </w:r>
            <w:r w:rsidR="00F0590F">
              <w:t>(</w:t>
            </w:r>
            <w:r>
              <w:t>i</w:t>
            </w:r>
            <w:r w:rsidR="00F0590F">
              <w:t>.</w:t>
            </w:r>
            <w:r>
              <w:t>e</w:t>
            </w:r>
            <w:r w:rsidR="00F0590F">
              <w:t>.</w:t>
            </w:r>
            <w:r>
              <w:t xml:space="preserve"> Contract Coordinators, Permits Coordinator or Field Ops Supervisor</w:t>
            </w:r>
            <w:r w:rsidR="00564EE3">
              <w:t>)</w:t>
            </w:r>
            <w:r w:rsidR="005F64D6">
              <w:t xml:space="preserve"> by choosing them from the dropdown.</w:t>
            </w:r>
          </w:p>
        </w:tc>
      </w:tr>
    </w:tbl>
    <w:p w14:paraId="76211AE2" w14:textId="70638A32" w:rsidR="00FB79DF" w:rsidRDefault="00FB79DF" w:rsidP="00FB79DF">
      <w:pPr>
        <w:jc w:val="center"/>
      </w:pPr>
      <w:r>
        <w:rPr>
          <w:noProof/>
        </w:rPr>
        <w:drawing>
          <wp:inline distT="0" distB="0" distL="0" distR="0" wp14:anchorId="35B9A192" wp14:editId="697CFF7A">
            <wp:extent cx="2485714" cy="116190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85714" cy="1161905"/>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976960" w14:paraId="2A516E75" w14:textId="77777777" w:rsidTr="00E62F5F">
        <w:tc>
          <w:tcPr>
            <w:tcW w:w="9350" w:type="dxa"/>
            <w:vAlign w:val="center"/>
          </w:tcPr>
          <w:p w14:paraId="06A2B048" w14:textId="2F2C1720" w:rsidR="00976960" w:rsidRDefault="00976960" w:rsidP="00F77CB2">
            <w:pPr>
              <w:pStyle w:val="ListParagraph"/>
              <w:numPr>
                <w:ilvl w:val="0"/>
                <w:numId w:val="18"/>
              </w:numPr>
            </w:pPr>
            <w:r>
              <w:t>To reinitialize a ticket to a different area</w:t>
            </w:r>
            <w:r w:rsidR="00485ACD">
              <w:t>,</w:t>
            </w:r>
            <w:r>
              <w:t xml:space="preserve"> choose the WeCare Manager </w:t>
            </w:r>
            <w:r w:rsidR="00330798">
              <w:t xml:space="preserve">from the dropdown, </w:t>
            </w:r>
            <w:r>
              <w:t>and the WeCare Ticket will be transferred.</w:t>
            </w:r>
            <w:r>
              <w:rPr>
                <w:noProof/>
              </w:rPr>
              <w:t xml:space="preserve"> </w:t>
            </w:r>
          </w:p>
        </w:tc>
      </w:tr>
    </w:tbl>
    <w:p w14:paraId="409DDEE1" w14:textId="322E3820" w:rsidR="00485ACD" w:rsidRDefault="00485ACD" w:rsidP="00485ACD">
      <w:pPr>
        <w:jc w:val="center"/>
      </w:pPr>
      <w:r>
        <w:rPr>
          <w:noProof/>
        </w:rPr>
        <w:drawing>
          <wp:inline distT="0" distB="0" distL="0" distR="0" wp14:anchorId="322BFCB7" wp14:editId="5C8AD132">
            <wp:extent cx="2971429" cy="1380952"/>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71429" cy="1380952"/>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976960" w14:paraId="3F77F395" w14:textId="77777777" w:rsidTr="00E62F5F">
        <w:tc>
          <w:tcPr>
            <w:tcW w:w="9350" w:type="dxa"/>
            <w:vAlign w:val="center"/>
          </w:tcPr>
          <w:p w14:paraId="433410DE" w14:textId="5A6F3693" w:rsidR="00976960" w:rsidRDefault="00976960" w:rsidP="00F77CB2">
            <w:pPr>
              <w:pStyle w:val="ListParagraph"/>
              <w:numPr>
                <w:ilvl w:val="0"/>
                <w:numId w:val="17"/>
              </w:numPr>
            </w:pPr>
            <w:r>
              <w:t>If a WeCare needs to be transferred to another unit</w:t>
            </w:r>
            <w:r w:rsidR="00E046C0">
              <w:t>,</w:t>
            </w:r>
            <w:r>
              <w:t xml:space="preserve"> </w:t>
            </w:r>
            <w:r w:rsidR="00E046C0">
              <w:t>click</w:t>
            </w:r>
            <w:r>
              <w:t xml:space="preserve"> </w:t>
            </w:r>
            <w:r w:rsidR="00E046C0">
              <w:t>“</w:t>
            </w:r>
            <w:r>
              <w:t>Transfer Ticket</w:t>
            </w:r>
            <w:r w:rsidR="00E046C0">
              <w:t>”</w:t>
            </w:r>
            <w:r>
              <w:t xml:space="preserve"> and choose area.</w:t>
            </w:r>
          </w:p>
        </w:tc>
      </w:tr>
    </w:tbl>
    <w:p w14:paraId="3185767F" w14:textId="7F4C72A7" w:rsidR="00FB79DF" w:rsidRDefault="00485ACD" w:rsidP="00FB79DF">
      <w:pPr>
        <w:jc w:val="center"/>
      </w:pPr>
      <w:r>
        <w:rPr>
          <w:noProof/>
        </w:rPr>
        <w:drawing>
          <wp:inline distT="0" distB="0" distL="0" distR="0" wp14:anchorId="32D779DD" wp14:editId="0F6ADD3E">
            <wp:extent cx="2514286" cy="1742857"/>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14286" cy="1742857"/>
                    </a:xfrm>
                    <a:prstGeom prst="rect">
                      <a:avLst/>
                    </a:prstGeom>
                  </pic:spPr>
                </pic:pic>
              </a:graphicData>
            </a:graphic>
          </wp:inline>
        </w:drawing>
      </w:r>
    </w:p>
    <w:p w14:paraId="5B13D1A0" w14:textId="099BF7AC" w:rsidR="00485ACD" w:rsidRDefault="00330798" w:rsidP="00FB79DF">
      <w:pPr>
        <w:jc w:val="center"/>
      </w:pPr>
      <w:r w:rsidRPr="00330798">
        <w:rPr>
          <w:noProof/>
        </w:rPr>
        <mc:AlternateContent>
          <mc:Choice Requires="wps">
            <w:drawing>
              <wp:anchor distT="0" distB="0" distL="114300" distR="114300" simplePos="0" relativeHeight="251654144" behindDoc="0" locked="0" layoutInCell="1" allowOverlap="1" wp14:anchorId="2008C7BB" wp14:editId="7C11FFA3">
                <wp:simplePos x="0" y="0"/>
                <wp:positionH relativeFrom="column">
                  <wp:posOffset>3710354</wp:posOffset>
                </wp:positionH>
                <wp:positionV relativeFrom="paragraph">
                  <wp:posOffset>1078621</wp:posOffset>
                </wp:positionV>
                <wp:extent cx="873369" cy="644476"/>
                <wp:effectExtent l="38100" t="19050" r="22225" b="41910"/>
                <wp:wrapNone/>
                <wp:docPr id="58" name="Straight Arrow Connector 58"/>
                <wp:cNvGraphicFramePr/>
                <a:graphic xmlns:a="http://schemas.openxmlformats.org/drawingml/2006/main">
                  <a:graphicData uri="http://schemas.microsoft.com/office/word/2010/wordprocessingShape">
                    <wps:wsp>
                      <wps:cNvCnPr/>
                      <wps:spPr>
                        <a:xfrm flipH="1">
                          <a:off x="0" y="0"/>
                          <a:ext cx="873369" cy="644476"/>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78F44" id="Straight Arrow Connector 58" o:spid="_x0000_s1026" type="#_x0000_t32" style="position:absolute;margin-left:292.15pt;margin-top:84.95pt;width:68.75pt;height:50.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" strokecolor="#92d050" strokeweight="2.25pt">
                <v:stroke endarrow="block" joinstyle="miter"/>
              </v:shape>
            </w:pict>
          </mc:Fallback>
        </mc:AlternateContent>
      </w:r>
      <w:r w:rsidRPr="00330798">
        <w:rPr>
          <w:noProof/>
        </w:rPr>
        <mc:AlternateContent>
          <mc:Choice Requires="wps">
            <w:drawing>
              <wp:anchor distT="0" distB="0" distL="114300" distR="114300" simplePos="0" relativeHeight="251655168" behindDoc="0" locked="0" layoutInCell="1" allowOverlap="1" wp14:anchorId="21690815" wp14:editId="7454DFA5">
                <wp:simplePos x="0" y="0"/>
                <wp:positionH relativeFrom="column">
                  <wp:posOffset>2878014</wp:posOffset>
                </wp:positionH>
                <wp:positionV relativeFrom="paragraph">
                  <wp:posOffset>1723390</wp:posOffset>
                </wp:positionV>
                <wp:extent cx="832339" cy="316523"/>
                <wp:effectExtent l="19050" t="19050" r="25400" b="26670"/>
                <wp:wrapNone/>
                <wp:docPr id="59" name="Rectangle 59"/>
                <wp:cNvGraphicFramePr/>
                <a:graphic xmlns:a="http://schemas.openxmlformats.org/drawingml/2006/main">
                  <a:graphicData uri="http://schemas.microsoft.com/office/word/2010/wordprocessingShape">
                    <wps:wsp>
                      <wps:cNvSpPr/>
                      <wps:spPr>
                        <a:xfrm>
                          <a:off x="0" y="0"/>
                          <a:ext cx="832339" cy="316523"/>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CDF08" id="Rectangle 59" o:spid="_x0000_s1026" style="position:absolute;margin-left:226.6pt;margin-top:135.7pt;width:65.55pt;height:2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" filled="f" strokecolor="#92d050" strokeweight="3pt"/>
            </w:pict>
          </mc:Fallback>
        </mc:AlternateContent>
      </w:r>
      <w:r w:rsidR="00485ACD">
        <w:rPr>
          <w:noProof/>
        </w:rPr>
        <w:drawing>
          <wp:inline distT="0" distB="0" distL="0" distR="0" wp14:anchorId="73E77AAF" wp14:editId="125A7048">
            <wp:extent cx="4933333" cy="2323809"/>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33333" cy="2323809"/>
                    </a:xfrm>
                    <a:prstGeom prst="rect">
                      <a:avLst/>
                    </a:prstGeom>
                  </pic:spPr>
                </pic:pic>
              </a:graphicData>
            </a:graphic>
          </wp:inline>
        </w:drawing>
      </w:r>
    </w:p>
    <w:p w14:paraId="3F794957" w14:textId="77777777" w:rsidR="00F451D7" w:rsidRDefault="00F451D7" w:rsidP="00FB79DF">
      <w:pPr>
        <w:jc w:val="center"/>
      </w:pPr>
    </w:p>
    <w:tbl>
      <w:tblPr>
        <w:tblStyle w:val="TableGrid"/>
        <w:tblW w:w="0" w:type="auto"/>
        <w:tblLook w:val="04A0" w:firstRow="1" w:lastRow="0" w:firstColumn="1" w:lastColumn="0" w:noHBand="0" w:noVBand="1"/>
      </w:tblPr>
      <w:tblGrid>
        <w:gridCol w:w="9350"/>
      </w:tblGrid>
      <w:tr w:rsidR="00976960" w14:paraId="33C42884" w14:textId="77777777" w:rsidTr="00E62F5F">
        <w:tc>
          <w:tcPr>
            <w:tcW w:w="9350" w:type="dxa"/>
            <w:vAlign w:val="center"/>
          </w:tcPr>
          <w:p w14:paraId="7097B785" w14:textId="70F9ABDC" w:rsidR="00976960" w:rsidRDefault="00976960" w:rsidP="0023300A">
            <w:pPr>
              <w:pStyle w:val="Heading2"/>
              <w:outlineLvl w:val="1"/>
            </w:pPr>
            <w:bookmarkStart w:id="7" w:name="_Toc23318622"/>
            <w:r>
              <w:t>Run a Report:</w:t>
            </w:r>
            <w:bookmarkEnd w:id="7"/>
          </w:p>
          <w:p w14:paraId="076854C4" w14:textId="4EA31849" w:rsidR="00976960" w:rsidRDefault="00E046C0" w:rsidP="00976960">
            <w:pPr>
              <w:pStyle w:val="ListParagraph"/>
              <w:numPr>
                <w:ilvl w:val="0"/>
                <w:numId w:val="13"/>
              </w:numPr>
            </w:pPr>
            <w:r>
              <w:t>Select the “Reports” tab</w:t>
            </w:r>
          </w:p>
          <w:p w14:paraId="4888A8F6" w14:textId="468227A5" w:rsidR="00976960" w:rsidRDefault="00976960" w:rsidP="00976960">
            <w:pPr>
              <w:pStyle w:val="ListParagraph"/>
              <w:numPr>
                <w:ilvl w:val="0"/>
                <w:numId w:val="13"/>
              </w:numPr>
            </w:pPr>
            <w:r w:rsidRPr="005369EC">
              <w:t xml:space="preserve">Select </w:t>
            </w:r>
            <w:r w:rsidR="00E046C0">
              <w:t>the r</w:t>
            </w:r>
            <w:r w:rsidRPr="005369EC">
              <w:t xml:space="preserve">eport </w:t>
            </w:r>
            <w:r>
              <w:t xml:space="preserve">(Choose </w:t>
            </w:r>
            <w:r w:rsidR="00E046C0">
              <w:t>“</w:t>
            </w:r>
            <w:r>
              <w:t>Report 1</w:t>
            </w:r>
            <w:r w:rsidR="00E046C0">
              <w:t>”</w:t>
            </w:r>
            <w:r>
              <w:t xml:space="preserve"> </w:t>
            </w:r>
            <w:r w:rsidR="00E046C0">
              <w:t>until</w:t>
            </w:r>
            <w:r>
              <w:t xml:space="preserve"> more reports are added)</w:t>
            </w:r>
          </w:p>
          <w:p w14:paraId="3DC6C354" w14:textId="03B8146F" w:rsidR="00976960" w:rsidRDefault="00E046C0" w:rsidP="00E046C0">
            <w:pPr>
              <w:pStyle w:val="ListParagraph"/>
              <w:numPr>
                <w:ilvl w:val="0"/>
                <w:numId w:val="13"/>
              </w:numPr>
            </w:pPr>
            <w:r>
              <w:t>Complete the fields needed to run the report</w:t>
            </w:r>
          </w:p>
          <w:p w14:paraId="67333D51" w14:textId="4FBA8B57" w:rsidR="00976960" w:rsidRDefault="00976960" w:rsidP="00976960">
            <w:pPr>
              <w:pStyle w:val="ListParagraph"/>
              <w:numPr>
                <w:ilvl w:val="0"/>
                <w:numId w:val="13"/>
              </w:numPr>
            </w:pPr>
            <w:r>
              <w:t xml:space="preserve">Click </w:t>
            </w:r>
            <w:r w:rsidR="00E046C0">
              <w:t>“</w:t>
            </w:r>
            <w:r>
              <w:t>Generate Report</w:t>
            </w:r>
            <w:r w:rsidR="00E046C0">
              <w:t>”</w:t>
            </w:r>
          </w:p>
        </w:tc>
      </w:tr>
    </w:tbl>
    <w:p w14:paraId="6D593C9F" w14:textId="626BB221" w:rsidR="00FB79DF" w:rsidRDefault="00E046C0" w:rsidP="00FB79DF">
      <w:pPr>
        <w:jc w:val="center"/>
      </w:pPr>
      <w:r w:rsidRPr="00E046C0">
        <w:rPr>
          <w:noProof/>
        </w:rPr>
        <mc:AlternateContent>
          <mc:Choice Requires="wps">
            <w:drawing>
              <wp:anchor distT="0" distB="0" distL="114300" distR="114300" simplePos="0" relativeHeight="251652096" behindDoc="0" locked="0" layoutInCell="1" allowOverlap="1" wp14:anchorId="4FE11358" wp14:editId="3F92B87C">
                <wp:simplePos x="0" y="0"/>
                <wp:positionH relativeFrom="column">
                  <wp:posOffset>-93784</wp:posOffset>
                </wp:positionH>
                <wp:positionV relativeFrom="paragraph">
                  <wp:posOffset>743048</wp:posOffset>
                </wp:positionV>
                <wp:extent cx="450802" cy="468191"/>
                <wp:effectExtent l="19050" t="19050" r="64135" b="46355"/>
                <wp:wrapNone/>
                <wp:docPr id="54" name="Straight Arrow Connector 54"/>
                <wp:cNvGraphicFramePr/>
                <a:graphic xmlns:a="http://schemas.openxmlformats.org/drawingml/2006/main">
                  <a:graphicData uri="http://schemas.microsoft.com/office/word/2010/wordprocessingShape">
                    <wps:wsp>
                      <wps:cNvCnPr/>
                      <wps:spPr>
                        <a:xfrm>
                          <a:off x="0" y="0"/>
                          <a:ext cx="450802" cy="468191"/>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BA667" id="Straight Arrow Connector 54" o:spid="_x0000_s1026" type="#_x0000_t32" style="position:absolute;margin-left:-7.4pt;margin-top:58.5pt;width:35.5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" strokecolor="#92d050" strokeweight="2.25pt">
                <v:stroke endarrow="block" joinstyle="miter"/>
              </v:shape>
            </w:pict>
          </mc:Fallback>
        </mc:AlternateContent>
      </w:r>
      <w:r w:rsidRPr="00E046C0">
        <w:rPr>
          <w:noProof/>
        </w:rPr>
        <mc:AlternateContent>
          <mc:Choice Requires="wps">
            <w:drawing>
              <wp:anchor distT="0" distB="0" distL="114300" distR="114300" simplePos="0" relativeHeight="251653120" behindDoc="0" locked="0" layoutInCell="1" allowOverlap="1" wp14:anchorId="624874C3" wp14:editId="702B8B67">
                <wp:simplePos x="0" y="0"/>
                <wp:positionH relativeFrom="column">
                  <wp:posOffset>392723</wp:posOffset>
                </wp:positionH>
                <wp:positionV relativeFrom="paragraph">
                  <wp:posOffset>1247140</wp:posOffset>
                </wp:positionV>
                <wp:extent cx="1025769" cy="252046"/>
                <wp:effectExtent l="19050" t="19050" r="22225" b="15240"/>
                <wp:wrapNone/>
                <wp:docPr id="55" name="Rectangle 55"/>
                <wp:cNvGraphicFramePr/>
                <a:graphic xmlns:a="http://schemas.openxmlformats.org/drawingml/2006/main">
                  <a:graphicData uri="http://schemas.microsoft.com/office/word/2010/wordprocessingShape">
                    <wps:wsp>
                      <wps:cNvSpPr/>
                      <wps:spPr>
                        <a:xfrm>
                          <a:off x="0" y="0"/>
                          <a:ext cx="1025769" cy="252046"/>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90F52" id="Rectangle 55" o:spid="_x0000_s1026" style="position:absolute;margin-left:30.9pt;margin-top:98.2pt;width:80.75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" filled="f" strokecolor="#92d050" strokeweight="3pt"/>
            </w:pict>
          </mc:Fallback>
        </mc:AlternateContent>
      </w:r>
      <w:r w:rsidR="00FB79DF">
        <w:rPr>
          <w:noProof/>
        </w:rPr>
        <w:drawing>
          <wp:inline distT="0" distB="0" distL="0" distR="0" wp14:anchorId="10E154C9" wp14:editId="6E6E6C7F">
            <wp:extent cx="5943600" cy="241871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418715"/>
                    </a:xfrm>
                    <a:prstGeom prst="rect">
                      <a:avLst/>
                    </a:prstGeom>
                  </pic:spPr>
                </pic:pic>
              </a:graphicData>
            </a:graphic>
          </wp:inline>
        </w:drawing>
      </w:r>
    </w:p>
    <w:p w14:paraId="140D50D7" w14:textId="7904E56E" w:rsidR="00FB79DF" w:rsidRDefault="00FB79DF" w:rsidP="00FB79DF">
      <w:pPr>
        <w:jc w:val="center"/>
      </w:pPr>
    </w:p>
    <w:tbl>
      <w:tblPr>
        <w:tblStyle w:val="TableGrid"/>
        <w:tblW w:w="0" w:type="auto"/>
        <w:tblLook w:val="04A0" w:firstRow="1" w:lastRow="0" w:firstColumn="1" w:lastColumn="0" w:noHBand="0" w:noVBand="1"/>
      </w:tblPr>
      <w:tblGrid>
        <w:gridCol w:w="9350"/>
      </w:tblGrid>
      <w:tr w:rsidR="009711BB" w14:paraId="04641E5E" w14:textId="77777777" w:rsidTr="00E62F5F">
        <w:tc>
          <w:tcPr>
            <w:tcW w:w="9350" w:type="dxa"/>
            <w:vAlign w:val="center"/>
          </w:tcPr>
          <w:p w14:paraId="5AF1AC19" w14:textId="0C4DE571" w:rsidR="009711BB" w:rsidRDefault="00E046C0" w:rsidP="00F77CB2">
            <w:pPr>
              <w:pStyle w:val="ListParagraph"/>
              <w:numPr>
                <w:ilvl w:val="0"/>
                <w:numId w:val="16"/>
              </w:numPr>
            </w:pPr>
            <w:r>
              <w:t>When you’re done with your session,</w:t>
            </w:r>
            <w:r>
              <w:rPr>
                <w:noProof/>
              </w:rPr>
              <w:t xml:space="preserve"> </w:t>
            </w:r>
            <w:r w:rsidR="00AC6EA1">
              <w:rPr>
                <w:noProof/>
              </w:rPr>
              <mc:AlternateContent>
                <mc:Choice Requires="wps">
                  <w:drawing>
                    <wp:anchor distT="0" distB="0" distL="114300" distR="114300" simplePos="0" relativeHeight="251650048" behindDoc="0" locked="0" layoutInCell="1" allowOverlap="1" wp14:anchorId="466EF6FA" wp14:editId="2C99CCF8">
                      <wp:simplePos x="0" y="0"/>
                      <wp:positionH relativeFrom="column">
                        <wp:posOffset>3615690</wp:posOffset>
                      </wp:positionH>
                      <wp:positionV relativeFrom="paragraph">
                        <wp:posOffset>222250</wp:posOffset>
                      </wp:positionV>
                      <wp:extent cx="374650" cy="257175"/>
                      <wp:effectExtent l="38100" t="19050" r="25400" b="47625"/>
                      <wp:wrapNone/>
                      <wp:docPr id="52" name="Straight Arrow Connector 52"/>
                      <wp:cNvGraphicFramePr/>
                      <a:graphic xmlns:a="http://schemas.openxmlformats.org/drawingml/2006/main">
                        <a:graphicData uri="http://schemas.microsoft.com/office/word/2010/wordprocessingShape">
                          <wps:wsp>
                            <wps:cNvCnPr/>
                            <wps:spPr>
                              <a:xfrm flipH="1">
                                <a:off x="0" y="0"/>
                                <a:ext cx="374650" cy="257175"/>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13F8F9" id="Straight Arrow Connector 52" o:spid="_x0000_s1026" type="#_x0000_t32" style="position:absolute;margin-left:284.7pt;margin-top:17.5pt;width:29.5pt;height:20.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" strokecolor="#92d050" strokeweight="2.25pt">
                      <v:stroke endarrow="block" joinstyle="miter"/>
                    </v:shape>
                  </w:pict>
                </mc:Fallback>
              </mc:AlternateContent>
            </w:r>
            <w:r>
              <w:rPr>
                <w:noProof/>
              </w:rPr>
              <w:t>l</w:t>
            </w:r>
            <w:r w:rsidR="009711BB">
              <w:t>ogout of the WeCare System</w:t>
            </w:r>
            <w:r w:rsidR="00491172">
              <w:t>.</w:t>
            </w:r>
          </w:p>
        </w:tc>
      </w:tr>
    </w:tbl>
    <w:p w14:paraId="7C15B5F8" w14:textId="5DDB1217" w:rsidR="00E96963" w:rsidRPr="00E96963" w:rsidRDefault="00AC6EA1" w:rsidP="00E96963">
      <w:pPr>
        <w:spacing w:after="0"/>
        <w:rPr>
          <w:rFonts w:cs="Times New Roman"/>
          <w:b/>
          <w:szCs w:val="24"/>
        </w:rPr>
      </w:pPr>
      <w:r>
        <w:rPr>
          <w:noProof/>
        </w:rPr>
        <mc:AlternateContent>
          <mc:Choice Requires="wps">
            <w:drawing>
              <wp:anchor distT="0" distB="0" distL="114300" distR="114300" simplePos="0" relativeHeight="251651072" behindDoc="0" locked="0" layoutInCell="1" allowOverlap="1" wp14:anchorId="3851E1CF" wp14:editId="451785BC">
                <wp:simplePos x="0" y="0"/>
                <wp:positionH relativeFrom="column">
                  <wp:posOffset>3258576</wp:posOffset>
                </wp:positionH>
                <wp:positionV relativeFrom="paragraph">
                  <wp:posOffset>300355</wp:posOffset>
                </wp:positionV>
                <wp:extent cx="392724" cy="216535"/>
                <wp:effectExtent l="19050" t="19050" r="26670" b="12065"/>
                <wp:wrapNone/>
                <wp:docPr id="51" name="Rectangle 51"/>
                <wp:cNvGraphicFramePr/>
                <a:graphic xmlns:a="http://schemas.openxmlformats.org/drawingml/2006/main">
                  <a:graphicData uri="http://schemas.microsoft.com/office/word/2010/wordprocessingShape">
                    <wps:wsp>
                      <wps:cNvSpPr/>
                      <wps:spPr>
                        <a:xfrm>
                          <a:off x="0" y="0"/>
                          <a:ext cx="392724" cy="216535"/>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FA981" id="Rectangle 51" o:spid="_x0000_s1026" style="position:absolute;margin-left:256.6pt;margin-top:23.65pt;width:30.9pt;height:17.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" filled="f" strokecolor="#92d050" strokeweight="3pt"/>
            </w:pict>
          </mc:Fallback>
        </mc:AlternateContent>
      </w:r>
      <w:r>
        <w:rPr>
          <w:noProof/>
        </w:rPr>
        <w:drawing>
          <wp:inline distT="0" distB="0" distL="0" distR="0" wp14:anchorId="3F69C907" wp14:editId="4369E589">
            <wp:extent cx="5943600" cy="7035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03580"/>
                    </a:xfrm>
                    <a:prstGeom prst="rect">
                      <a:avLst/>
                    </a:prstGeom>
                  </pic:spPr>
                </pic:pic>
              </a:graphicData>
            </a:graphic>
          </wp:inline>
        </w:drawing>
      </w:r>
    </w:p>
    <w:sectPr w:rsidR="00E96963" w:rsidRPr="00E96963" w:rsidSect="007A57D8">
      <w:footerReference w:type="defaul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5883D" w14:textId="77777777" w:rsidR="009C6117" w:rsidRDefault="009C6117" w:rsidP="00E96963">
      <w:pPr>
        <w:spacing w:after="0" w:line="240" w:lineRule="auto"/>
      </w:pPr>
      <w:r>
        <w:separator/>
      </w:r>
    </w:p>
  </w:endnote>
  <w:endnote w:type="continuationSeparator" w:id="0">
    <w:p w14:paraId="304291DA" w14:textId="77777777" w:rsidR="009C6117" w:rsidRDefault="009C6117" w:rsidP="00E96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73495"/>
      <w:docPartObj>
        <w:docPartGallery w:val="Page Numbers (Bottom of Page)"/>
        <w:docPartUnique/>
      </w:docPartObj>
    </w:sdtPr>
    <w:sdtEndPr>
      <w:rPr>
        <w:noProof/>
      </w:rPr>
    </w:sdtEndPr>
    <w:sdtContent>
      <w:p w14:paraId="12B389FE" w14:textId="3CCA110B" w:rsidR="00413F54" w:rsidRDefault="00413F54" w:rsidP="00E96963">
        <w:pPr>
          <w:pStyle w:val="Footer"/>
          <w:jc w:val="center"/>
        </w:pPr>
        <w:r>
          <w:t xml:space="preserve">Page | </w:t>
        </w:r>
        <w:r>
          <w:fldChar w:fldCharType="begin"/>
        </w:r>
        <w:r>
          <w:instrText xml:space="preserve"> PAGE   \* MERGEFORMAT </w:instrText>
        </w:r>
        <w:r>
          <w:fldChar w:fldCharType="separate"/>
        </w:r>
        <w:r w:rsidR="0023300A">
          <w:rPr>
            <w:noProof/>
          </w:rPr>
          <w:t>13</w:t>
        </w:r>
        <w:r>
          <w:rPr>
            <w:noProof/>
          </w:rPr>
          <w:fldChar w:fldCharType="end"/>
        </w:r>
      </w:p>
    </w:sdtContent>
  </w:sdt>
  <w:p w14:paraId="1C809587" w14:textId="77777777" w:rsidR="00413F54" w:rsidRDefault="00413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7DCBA" w14:textId="77777777" w:rsidR="009C6117" w:rsidRDefault="009C6117" w:rsidP="00E96963">
      <w:pPr>
        <w:spacing w:after="0" w:line="240" w:lineRule="auto"/>
      </w:pPr>
      <w:r>
        <w:separator/>
      </w:r>
    </w:p>
  </w:footnote>
  <w:footnote w:type="continuationSeparator" w:id="0">
    <w:p w14:paraId="3BD6CA58" w14:textId="77777777" w:rsidR="009C6117" w:rsidRDefault="009C6117" w:rsidP="00E969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B55E8"/>
    <w:multiLevelType w:val="hybridMultilevel"/>
    <w:tmpl w:val="F92C9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97794"/>
    <w:multiLevelType w:val="hybridMultilevel"/>
    <w:tmpl w:val="0D3AD3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50549"/>
    <w:multiLevelType w:val="hybridMultilevel"/>
    <w:tmpl w:val="E2848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A33E7"/>
    <w:multiLevelType w:val="hybridMultilevel"/>
    <w:tmpl w:val="3E8C13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3143CC"/>
    <w:multiLevelType w:val="hybridMultilevel"/>
    <w:tmpl w:val="3DCE5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1835EE"/>
    <w:multiLevelType w:val="hybridMultilevel"/>
    <w:tmpl w:val="13E24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202F5F"/>
    <w:multiLevelType w:val="hybridMultilevel"/>
    <w:tmpl w:val="09A2F7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2C7F7C"/>
    <w:multiLevelType w:val="hybridMultilevel"/>
    <w:tmpl w:val="C0ECB0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E24604"/>
    <w:multiLevelType w:val="hybridMultilevel"/>
    <w:tmpl w:val="A1DC1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062B0F"/>
    <w:multiLevelType w:val="hybridMultilevel"/>
    <w:tmpl w:val="3C1A3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F025A"/>
    <w:multiLevelType w:val="hybridMultilevel"/>
    <w:tmpl w:val="B4AEE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8E39D1"/>
    <w:multiLevelType w:val="hybridMultilevel"/>
    <w:tmpl w:val="7A441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F0C3693"/>
    <w:multiLevelType w:val="hybridMultilevel"/>
    <w:tmpl w:val="B9B26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B2723C6"/>
    <w:multiLevelType w:val="hybridMultilevel"/>
    <w:tmpl w:val="3E9AFB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C3B5FB7"/>
    <w:multiLevelType w:val="hybridMultilevel"/>
    <w:tmpl w:val="9432BD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F112828"/>
    <w:multiLevelType w:val="hybridMultilevel"/>
    <w:tmpl w:val="C33453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277E98"/>
    <w:multiLevelType w:val="hybridMultilevel"/>
    <w:tmpl w:val="2D7687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4774415"/>
    <w:multiLevelType w:val="hybridMultilevel"/>
    <w:tmpl w:val="21D0B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4C6AF7"/>
    <w:multiLevelType w:val="hybridMultilevel"/>
    <w:tmpl w:val="B8DEB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A2D5BF4"/>
    <w:multiLevelType w:val="hybridMultilevel"/>
    <w:tmpl w:val="B4C6C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B095BBF"/>
    <w:multiLevelType w:val="hybridMultilevel"/>
    <w:tmpl w:val="124EA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EA135D1"/>
    <w:multiLevelType w:val="hybridMultilevel"/>
    <w:tmpl w:val="828EF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1"/>
  </w:num>
  <w:num w:numId="4">
    <w:abstractNumId w:val="15"/>
  </w:num>
  <w:num w:numId="5">
    <w:abstractNumId w:val="14"/>
  </w:num>
  <w:num w:numId="6">
    <w:abstractNumId w:val="7"/>
  </w:num>
  <w:num w:numId="7">
    <w:abstractNumId w:val="0"/>
  </w:num>
  <w:num w:numId="8">
    <w:abstractNumId w:val="6"/>
  </w:num>
  <w:num w:numId="9">
    <w:abstractNumId w:val="2"/>
  </w:num>
  <w:num w:numId="10">
    <w:abstractNumId w:val="13"/>
  </w:num>
  <w:num w:numId="11">
    <w:abstractNumId w:val="16"/>
  </w:num>
  <w:num w:numId="12">
    <w:abstractNumId w:val="5"/>
  </w:num>
  <w:num w:numId="13">
    <w:abstractNumId w:val="19"/>
  </w:num>
  <w:num w:numId="14">
    <w:abstractNumId w:val="20"/>
  </w:num>
  <w:num w:numId="15">
    <w:abstractNumId w:val="11"/>
  </w:num>
  <w:num w:numId="16">
    <w:abstractNumId w:val="12"/>
  </w:num>
  <w:num w:numId="17">
    <w:abstractNumId w:val="17"/>
  </w:num>
  <w:num w:numId="18">
    <w:abstractNumId w:val="8"/>
  </w:num>
  <w:num w:numId="19">
    <w:abstractNumId w:val="21"/>
  </w:num>
  <w:num w:numId="20">
    <w:abstractNumId w:val="4"/>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742"/>
    <w:rsid w:val="0000182C"/>
    <w:rsid w:val="00006A6C"/>
    <w:rsid w:val="00016398"/>
    <w:rsid w:val="00032349"/>
    <w:rsid w:val="00054915"/>
    <w:rsid w:val="00066092"/>
    <w:rsid w:val="000B708E"/>
    <w:rsid w:val="00105DB1"/>
    <w:rsid w:val="00115AF5"/>
    <w:rsid w:val="001168D3"/>
    <w:rsid w:val="00127A3A"/>
    <w:rsid w:val="00134119"/>
    <w:rsid w:val="00154532"/>
    <w:rsid w:val="00172825"/>
    <w:rsid w:val="0018644A"/>
    <w:rsid w:val="001B26B1"/>
    <w:rsid w:val="001B28B2"/>
    <w:rsid w:val="001C59A7"/>
    <w:rsid w:val="001E190D"/>
    <w:rsid w:val="001E3023"/>
    <w:rsid w:val="00210DD8"/>
    <w:rsid w:val="00216C64"/>
    <w:rsid w:val="0023300A"/>
    <w:rsid w:val="002358DB"/>
    <w:rsid w:val="0024205D"/>
    <w:rsid w:val="0028388D"/>
    <w:rsid w:val="002868A6"/>
    <w:rsid w:val="002B4FBB"/>
    <w:rsid w:val="002E4B94"/>
    <w:rsid w:val="00330798"/>
    <w:rsid w:val="00351592"/>
    <w:rsid w:val="003A76BF"/>
    <w:rsid w:val="003B5BAD"/>
    <w:rsid w:val="003C27EA"/>
    <w:rsid w:val="003C40DB"/>
    <w:rsid w:val="003C74FA"/>
    <w:rsid w:val="003D0315"/>
    <w:rsid w:val="003E189A"/>
    <w:rsid w:val="00413A64"/>
    <w:rsid w:val="00413F54"/>
    <w:rsid w:val="0045273A"/>
    <w:rsid w:val="00455CB9"/>
    <w:rsid w:val="0045605A"/>
    <w:rsid w:val="00485ACD"/>
    <w:rsid w:val="00491172"/>
    <w:rsid w:val="004B0F68"/>
    <w:rsid w:val="004D6B59"/>
    <w:rsid w:val="004F6198"/>
    <w:rsid w:val="00500992"/>
    <w:rsid w:val="00502EE7"/>
    <w:rsid w:val="00503CEC"/>
    <w:rsid w:val="00506910"/>
    <w:rsid w:val="00510D36"/>
    <w:rsid w:val="00525C26"/>
    <w:rsid w:val="00526810"/>
    <w:rsid w:val="005369EC"/>
    <w:rsid w:val="005555A9"/>
    <w:rsid w:val="00564EE3"/>
    <w:rsid w:val="0058134D"/>
    <w:rsid w:val="005A47B5"/>
    <w:rsid w:val="005C6C57"/>
    <w:rsid w:val="005F64D6"/>
    <w:rsid w:val="00606597"/>
    <w:rsid w:val="00634E94"/>
    <w:rsid w:val="00645CE9"/>
    <w:rsid w:val="00670934"/>
    <w:rsid w:val="00690DC5"/>
    <w:rsid w:val="00693E24"/>
    <w:rsid w:val="006A29D2"/>
    <w:rsid w:val="006D155A"/>
    <w:rsid w:val="006D589B"/>
    <w:rsid w:val="00715AE8"/>
    <w:rsid w:val="00721DF7"/>
    <w:rsid w:val="00734D82"/>
    <w:rsid w:val="0073740A"/>
    <w:rsid w:val="00740FF2"/>
    <w:rsid w:val="007616F4"/>
    <w:rsid w:val="00793EED"/>
    <w:rsid w:val="007A57D8"/>
    <w:rsid w:val="007D6FFC"/>
    <w:rsid w:val="007F5481"/>
    <w:rsid w:val="00837249"/>
    <w:rsid w:val="008510EB"/>
    <w:rsid w:val="00856E31"/>
    <w:rsid w:val="00881370"/>
    <w:rsid w:val="0088614B"/>
    <w:rsid w:val="00894665"/>
    <w:rsid w:val="008955FE"/>
    <w:rsid w:val="008A33C8"/>
    <w:rsid w:val="008B61CA"/>
    <w:rsid w:val="008D7C42"/>
    <w:rsid w:val="008F1156"/>
    <w:rsid w:val="008F5D2C"/>
    <w:rsid w:val="009256FC"/>
    <w:rsid w:val="00933B7B"/>
    <w:rsid w:val="00934553"/>
    <w:rsid w:val="009604F2"/>
    <w:rsid w:val="00970742"/>
    <w:rsid w:val="009711BB"/>
    <w:rsid w:val="00976960"/>
    <w:rsid w:val="0099292C"/>
    <w:rsid w:val="009958B7"/>
    <w:rsid w:val="009C6117"/>
    <w:rsid w:val="009E76A8"/>
    <w:rsid w:val="009F040C"/>
    <w:rsid w:val="00A03707"/>
    <w:rsid w:val="00A16DC6"/>
    <w:rsid w:val="00A322CE"/>
    <w:rsid w:val="00A324E8"/>
    <w:rsid w:val="00A830D9"/>
    <w:rsid w:val="00A859F7"/>
    <w:rsid w:val="00A90E19"/>
    <w:rsid w:val="00AC6EA1"/>
    <w:rsid w:val="00AE3D17"/>
    <w:rsid w:val="00B65CEA"/>
    <w:rsid w:val="00BE6BE5"/>
    <w:rsid w:val="00C02956"/>
    <w:rsid w:val="00C11EB9"/>
    <w:rsid w:val="00C15076"/>
    <w:rsid w:val="00C900A3"/>
    <w:rsid w:val="00CD2F5F"/>
    <w:rsid w:val="00CF1B79"/>
    <w:rsid w:val="00D24AF6"/>
    <w:rsid w:val="00D458EE"/>
    <w:rsid w:val="00D46A3B"/>
    <w:rsid w:val="00D50F76"/>
    <w:rsid w:val="00D664F0"/>
    <w:rsid w:val="00D84B57"/>
    <w:rsid w:val="00D9538A"/>
    <w:rsid w:val="00DA08E3"/>
    <w:rsid w:val="00DA49E2"/>
    <w:rsid w:val="00DD0014"/>
    <w:rsid w:val="00DF16C1"/>
    <w:rsid w:val="00E01B2C"/>
    <w:rsid w:val="00E046C0"/>
    <w:rsid w:val="00E1356A"/>
    <w:rsid w:val="00E50508"/>
    <w:rsid w:val="00E601C0"/>
    <w:rsid w:val="00E62F5F"/>
    <w:rsid w:val="00E74051"/>
    <w:rsid w:val="00E80FEA"/>
    <w:rsid w:val="00E91A41"/>
    <w:rsid w:val="00E95F43"/>
    <w:rsid w:val="00E96963"/>
    <w:rsid w:val="00E97A3F"/>
    <w:rsid w:val="00EB1016"/>
    <w:rsid w:val="00EC1CCE"/>
    <w:rsid w:val="00EC44DF"/>
    <w:rsid w:val="00ED5717"/>
    <w:rsid w:val="00EF2930"/>
    <w:rsid w:val="00F01D6A"/>
    <w:rsid w:val="00F0590F"/>
    <w:rsid w:val="00F07550"/>
    <w:rsid w:val="00F20E7F"/>
    <w:rsid w:val="00F451D7"/>
    <w:rsid w:val="00F75E5E"/>
    <w:rsid w:val="00F77CB2"/>
    <w:rsid w:val="00F90B56"/>
    <w:rsid w:val="00FA414E"/>
    <w:rsid w:val="00FB79DF"/>
    <w:rsid w:val="00FE6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6222F"/>
  <w15:chartTrackingRefBased/>
  <w15:docId w15:val="{4305C4EB-9F8A-4415-A225-AEC0DB9F1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F5F"/>
    <w:rPr>
      <w:rFonts w:ascii="Times New Roman" w:hAnsi="Times New Roman"/>
      <w:sz w:val="24"/>
    </w:rPr>
  </w:style>
  <w:style w:type="paragraph" w:styleId="Heading1">
    <w:name w:val="heading 1"/>
    <w:basedOn w:val="Normal"/>
    <w:next w:val="Normal"/>
    <w:link w:val="Heading1Char"/>
    <w:uiPriority w:val="9"/>
    <w:qFormat/>
    <w:rsid w:val="009E76A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62F5F"/>
    <w:pPr>
      <w:keepNext/>
      <w:keepLines/>
      <w:spacing w:before="40" w:after="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742"/>
    <w:pPr>
      <w:ind w:left="720"/>
      <w:contextualSpacing/>
    </w:pPr>
  </w:style>
  <w:style w:type="paragraph" w:styleId="Header">
    <w:name w:val="header"/>
    <w:basedOn w:val="Normal"/>
    <w:link w:val="HeaderChar"/>
    <w:uiPriority w:val="99"/>
    <w:unhideWhenUsed/>
    <w:rsid w:val="00E96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963"/>
  </w:style>
  <w:style w:type="paragraph" w:styleId="Footer">
    <w:name w:val="footer"/>
    <w:basedOn w:val="Normal"/>
    <w:link w:val="FooterChar"/>
    <w:uiPriority w:val="99"/>
    <w:unhideWhenUsed/>
    <w:rsid w:val="00E96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963"/>
  </w:style>
  <w:style w:type="paragraph" w:styleId="BalloonText">
    <w:name w:val="Balloon Text"/>
    <w:basedOn w:val="Normal"/>
    <w:link w:val="BalloonTextChar"/>
    <w:uiPriority w:val="99"/>
    <w:semiHidden/>
    <w:unhideWhenUsed/>
    <w:rsid w:val="00D46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A3B"/>
    <w:rPr>
      <w:rFonts w:ascii="Segoe UI" w:hAnsi="Segoe UI" w:cs="Segoe UI"/>
      <w:sz w:val="18"/>
      <w:szCs w:val="18"/>
    </w:rPr>
  </w:style>
  <w:style w:type="character" w:customStyle="1" w:styleId="Heading1Char">
    <w:name w:val="Heading 1 Char"/>
    <w:basedOn w:val="DefaultParagraphFont"/>
    <w:link w:val="Heading1"/>
    <w:uiPriority w:val="9"/>
    <w:rsid w:val="009E76A8"/>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E62F5F"/>
    <w:pPr>
      <w:outlineLvl w:val="9"/>
    </w:pPr>
  </w:style>
  <w:style w:type="character" w:customStyle="1" w:styleId="Heading2Char">
    <w:name w:val="Heading 2 Char"/>
    <w:basedOn w:val="DefaultParagraphFont"/>
    <w:link w:val="Heading2"/>
    <w:uiPriority w:val="9"/>
    <w:rsid w:val="00E62F5F"/>
    <w:rPr>
      <w:rFonts w:ascii="Times New Roman" w:eastAsiaTheme="majorEastAsia" w:hAnsi="Times New Roman" w:cstheme="majorBidi"/>
      <w:sz w:val="26"/>
      <w:szCs w:val="26"/>
    </w:rPr>
  </w:style>
  <w:style w:type="table" w:styleId="TableGrid">
    <w:name w:val="Table Grid"/>
    <w:basedOn w:val="TableNormal"/>
    <w:uiPriority w:val="39"/>
    <w:rsid w:val="00E62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A33C8"/>
    <w:pPr>
      <w:spacing w:after="100"/>
    </w:pPr>
  </w:style>
  <w:style w:type="paragraph" w:styleId="TOC2">
    <w:name w:val="toc 2"/>
    <w:basedOn w:val="Normal"/>
    <w:next w:val="Normal"/>
    <w:autoRedefine/>
    <w:uiPriority w:val="39"/>
    <w:unhideWhenUsed/>
    <w:rsid w:val="008A33C8"/>
    <w:pPr>
      <w:spacing w:after="100"/>
      <w:ind w:left="240"/>
    </w:pPr>
  </w:style>
  <w:style w:type="character" w:styleId="Hyperlink">
    <w:name w:val="Hyperlink"/>
    <w:basedOn w:val="DefaultParagraphFont"/>
    <w:uiPriority w:val="99"/>
    <w:unhideWhenUsed/>
    <w:rsid w:val="008A33C8"/>
    <w:rPr>
      <w:color w:val="0563C1" w:themeColor="hyperlink"/>
      <w:u w:val="single"/>
    </w:rPr>
  </w:style>
  <w:style w:type="paragraph" w:styleId="NoSpacing">
    <w:name w:val="No Spacing"/>
    <w:uiPriority w:val="1"/>
    <w:qFormat/>
    <w:rsid w:val="00506910"/>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cid:image001.png@01D5748D.CC925310"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cid:image001.png@01D57444.53D84C20"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cid:image003.png@01D57444.53D84C20" TargetMode="External"/><Relationship Id="rId41" Type="http://schemas.openxmlformats.org/officeDocument/2006/relationships/image" Target="cid:image002.png@01D5748D.CC9253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cid:image004.png@01D57444.5B27F0C0" TargetMode="External"/><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cid:image002.png@01D57444.53D84C20" TargetMode="External"/><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AFE31-94A7-452B-8616-771ECF0BA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1017</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Yakaboski, Pattie</dc:creator>
  <cp:keywords/>
  <dc:description/>
  <cp:lastModifiedBy>Yakaboski, Pattie</cp:lastModifiedBy>
  <cp:revision>9</cp:revision>
  <cp:lastPrinted>2019-10-30T12:58:00Z</cp:lastPrinted>
  <dcterms:created xsi:type="dcterms:W3CDTF">2019-10-30T13:01:00Z</dcterms:created>
  <dcterms:modified xsi:type="dcterms:W3CDTF">2020-02-05T14:15:00Z</dcterms:modified>
</cp:coreProperties>
</file>